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3B" w:rsidRDefault="00CC463B" w:rsidP="00CC463B">
      <w:pPr>
        <w:jc w:val="center"/>
        <w:rPr>
          <w:b/>
          <w:bCs/>
        </w:rPr>
      </w:pPr>
      <w:bookmarkStart w:id="0" w:name="_GoBack"/>
      <w:bookmarkEnd w:id="0"/>
    </w:p>
    <w:p w:rsidR="00AE028C" w:rsidRDefault="00AE028C" w:rsidP="006316C0">
      <w:pPr>
        <w:jc w:val="center"/>
        <w:rPr>
          <w:b/>
          <w:bCs/>
        </w:rPr>
      </w:pPr>
    </w:p>
    <w:p w:rsidR="00C047CB" w:rsidRPr="00C047CB" w:rsidRDefault="00C047CB" w:rsidP="00C047CB">
      <w:pPr>
        <w:tabs>
          <w:tab w:val="center" w:pos="5610"/>
          <w:tab w:val="left" w:pos="6600"/>
        </w:tabs>
        <w:spacing w:after="200" w:line="276" w:lineRule="auto"/>
        <w:jc w:val="center"/>
        <w:rPr>
          <w:color w:val="000000"/>
          <w:sz w:val="16"/>
          <w:szCs w:val="16"/>
          <w:lang w:eastAsia="en-US"/>
        </w:rPr>
      </w:pPr>
      <w:r w:rsidRPr="00C047CB">
        <w:rPr>
          <w:bCs/>
          <w:color w:val="000000"/>
          <w:sz w:val="16"/>
          <w:szCs w:val="16"/>
          <w:lang w:eastAsia="en-US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047CB" w:rsidRPr="00C047CB" w:rsidRDefault="00C047CB" w:rsidP="00C047CB">
      <w:pPr>
        <w:keepNext/>
        <w:jc w:val="center"/>
        <w:outlineLvl w:val="0"/>
        <w:rPr>
          <w:rFonts w:eastAsia="Calibri"/>
          <w:b/>
          <w:color w:val="000000"/>
          <w:sz w:val="28"/>
        </w:rPr>
      </w:pPr>
      <w:r w:rsidRPr="00C047CB">
        <w:rPr>
          <w:rFonts w:eastAsia="Calibri"/>
          <w:b/>
          <w:color w:val="000000"/>
          <w:sz w:val="22"/>
        </w:rPr>
        <w:t>«РОССИЙСКАЯ АКАДЕМИЯ ПРАВОСУДИЯ»</w:t>
      </w:r>
    </w:p>
    <w:p w:rsidR="00C047CB" w:rsidRPr="00C047CB" w:rsidRDefault="00C047CB" w:rsidP="00C047CB">
      <w:pPr>
        <w:keepNext/>
        <w:ind w:left="200"/>
        <w:jc w:val="center"/>
        <w:outlineLvl w:val="3"/>
        <w:rPr>
          <w:rFonts w:eastAsia="Calibri"/>
          <w:color w:val="000000"/>
          <w:sz w:val="16"/>
        </w:rPr>
      </w:pPr>
    </w:p>
    <w:p w:rsidR="00C047CB" w:rsidRPr="00C047CB" w:rsidRDefault="00C047CB" w:rsidP="00C047CB">
      <w:pPr>
        <w:keepNext/>
        <w:ind w:left="200"/>
        <w:jc w:val="center"/>
        <w:outlineLvl w:val="3"/>
        <w:rPr>
          <w:rFonts w:eastAsia="Calibri"/>
          <w:color w:val="000000"/>
          <w:sz w:val="16"/>
        </w:rPr>
      </w:pPr>
      <w:r w:rsidRPr="00C047CB">
        <w:rPr>
          <w:rFonts w:eastAsia="Calibri"/>
          <w:color w:val="000000"/>
          <w:sz w:val="16"/>
        </w:rPr>
        <w:t>ОБЩЕОБРАЗОВАТЕЛЬНАЯ АВТОНОМНАЯ НЕКОММЕРЧЕСКАЯ ОРГАНИЗАЦИЯ</w:t>
      </w:r>
    </w:p>
    <w:p w:rsidR="00C047CB" w:rsidRPr="00C047CB" w:rsidRDefault="00C047CB" w:rsidP="00C047CB">
      <w:pPr>
        <w:keepNext/>
        <w:widowControl w:val="0"/>
        <w:jc w:val="center"/>
        <w:outlineLvl w:val="1"/>
        <w:rPr>
          <w:rFonts w:eastAsia="Calibri"/>
          <w:b/>
          <w:color w:val="000000"/>
          <w:sz w:val="32"/>
          <w:szCs w:val="20"/>
        </w:rPr>
      </w:pPr>
      <w:r w:rsidRPr="00C047CB">
        <w:rPr>
          <w:rFonts w:eastAsia="Calibri"/>
          <w:b/>
          <w:color w:val="000000"/>
          <w:sz w:val="32"/>
          <w:szCs w:val="20"/>
        </w:rPr>
        <w:t>«ШКОЛА ПРАВА И ЭКОНОМИКИ»</w:t>
      </w:r>
    </w:p>
    <w:p w:rsidR="00C047CB" w:rsidRPr="00C047CB" w:rsidRDefault="00C047CB" w:rsidP="00C047CB">
      <w:pPr>
        <w:keepNext/>
        <w:widowControl w:val="0"/>
        <w:jc w:val="center"/>
        <w:outlineLvl w:val="1"/>
        <w:rPr>
          <w:rFonts w:eastAsia="Calibri"/>
          <w:b/>
          <w:color w:val="000000"/>
          <w:sz w:val="32"/>
          <w:szCs w:val="20"/>
        </w:rPr>
      </w:pPr>
    </w:p>
    <w:p w:rsidR="00C047CB" w:rsidRPr="00C047CB" w:rsidRDefault="00C047CB" w:rsidP="00C047CB">
      <w:pPr>
        <w:keepNext/>
        <w:widowControl w:val="0"/>
        <w:jc w:val="center"/>
        <w:outlineLvl w:val="1"/>
        <w:rPr>
          <w:rFonts w:eastAsia="Calibri"/>
          <w:b/>
          <w:color w:val="000000"/>
          <w:sz w:val="32"/>
          <w:szCs w:val="20"/>
        </w:rPr>
      </w:pPr>
    </w:p>
    <w:p w:rsidR="00C047CB" w:rsidRPr="00C047CB" w:rsidRDefault="00C047CB" w:rsidP="00C047CB">
      <w:pPr>
        <w:jc w:val="center"/>
        <w:rPr>
          <w:b/>
        </w:rPr>
      </w:pPr>
    </w:p>
    <w:p w:rsidR="00C047CB" w:rsidRPr="00C047CB" w:rsidRDefault="00C047CB" w:rsidP="00C047CB">
      <w:pPr>
        <w:jc w:val="center"/>
        <w:rPr>
          <w:b/>
        </w:rPr>
      </w:pPr>
    </w:p>
    <w:p w:rsidR="00C047CB" w:rsidRPr="00C047CB" w:rsidRDefault="00C047CB" w:rsidP="00C047CB">
      <w:pPr>
        <w:jc w:val="center"/>
        <w:rPr>
          <w:b/>
        </w:rPr>
      </w:pPr>
    </w:p>
    <w:p w:rsidR="00C047CB" w:rsidRPr="00C047CB" w:rsidRDefault="00C047CB" w:rsidP="00C047CB">
      <w:pPr>
        <w:jc w:val="center"/>
        <w:rPr>
          <w:b/>
        </w:rPr>
      </w:pPr>
    </w:p>
    <w:p w:rsidR="00C047CB" w:rsidRPr="00C047CB" w:rsidRDefault="00C047CB" w:rsidP="00C047CB">
      <w:pPr>
        <w:jc w:val="center"/>
        <w:rPr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418"/>
        <w:gridCol w:w="4613"/>
      </w:tblGrid>
      <w:tr w:rsidR="00C047CB" w:rsidRPr="00C047CB" w:rsidTr="00C047CB">
        <w:tc>
          <w:tcPr>
            <w:tcW w:w="5418" w:type="dxa"/>
            <w:shd w:val="clear" w:color="auto" w:fill="auto"/>
          </w:tcPr>
          <w:p w:rsidR="00C047CB" w:rsidRPr="00C047CB" w:rsidRDefault="00C047CB" w:rsidP="00C047C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047CB">
              <w:rPr>
                <w:sz w:val="28"/>
                <w:szCs w:val="28"/>
                <w:lang w:eastAsia="en-US"/>
              </w:rPr>
              <w:t>СОГЛАСОВАНО:</w:t>
            </w:r>
          </w:p>
          <w:p w:rsidR="00C047CB" w:rsidRPr="00C047CB" w:rsidRDefault="00C047CB" w:rsidP="00C047C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047CB">
              <w:rPr>
                <w:sz w:val="28"/>
                <w:szCs w:val="28"/>
                <w:lang w:eastAsia="en-US"/>
              </w:rPr>
              <w:t>На заседании Методического совета</w:t>
            </w:r>
          </w:p>
          <w:p w:rsidR="00C047CB" w:rsidRPr="00C047CB" w:rsidRDefault="00C047CB" w:rsidP="00C047C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047CB">
              <w:rPr>
                <w:sz w:val="28"/>
                <w:szCs w:val="28"/>
                <w:lang w:eastAsia="en-US"/>
              </w:rPr>
              <w:t>Протокол № _______</w:t>
            </w:r>
          </w:p>
          <w:p w:rsidR="00C047CB" w:rsidRPr="00C047CB" w:rsidRDefault="00C047CB" w:rsidP="00C047C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047CB">
              <w:rPr>
                <w:sz w:val="28"/>
                <w:szCs w:val="28"/>
                <w:lang w:eastAsia="en-US"/>
              </w:rPr>
              <w:t>От «___» ___________2015 г.</w:t>
            </w:r>
          </w:p>
        </w:tc>
        <w:tc>
          <w:tcPr>
            <w:tcW w:w="4613" w:type="dxa"/>
            <w:shd w:val="clear" w:color="auto" w:fill="auto"/>
          </w:tcPr>
          <w:p w:rsidR="00C047CB" w:rsidRPr="00C047CB" w:rsidRDefault="00C047CB" w:rsidP="00C047CB">
            <w:pPr>
              <w:jc w:val="right"/>
              <w:rPr>
                <w:rFonts w:eastAsia="MS Mincho"/>
                <w:bCs/>
                <w:caps/>
                <w:sz w:val="28"/>
                <w:szCs w:val="28"/>
              </w:rPr>
            </w:pPr>
            <w:r w:rsidRPr="00C047CB">
              <w:rPr>
                <w:rFonts w:eastAsia="MS Mincho"/>
                <w:bCs/>
                <w:caps/>
                <w:sz w:val="28"/>
                <w:szCs w:val="28"/>
              </w:rPr>
              <w:t xml:space="preserve">УтвержденО: </w:t>
            </w:r>
          </w:p>
          <w:p w:rsidR="00C047CB" w:rsidRPr="00C047CB" w:rsidRDefault="00C047CB" w:rsidP="00C047CB">
            <w:pPr>
              <w:jc w:val="right"/>
              <w:rPr>
                <w:rFonts w:eastAsia="MS Mincho"/>
                <w:bCs/>
                <w:sz w:val="28"/>
                <w:szCs w:val="28"/>
              </w:rPr>
            </w:pPr>
            <w:r w:rsidRPr="00C047CB">
              <w:rPr>
                <w:rFonts w:eastAsia="MS Mincho"/>
                <w:bCs/>
                <w:sz w:val="28"/>
                <w:szCs w:val="28"/>
              </w:rPr>
              <w:t>от «_____» ______________ 20___ года</w:t>
            </w:r>
          </w:p>
          <w:p w:rsidR="00C047CB" w:rsidRPr="00C047CB" w:rsidRDefault="00C047CB" w:rsidP="00C047CB">
            <w:pPr>
              <w:jc w:val="right"/>
              <w:rPr>
                <w:rFonts w:eastAsia="MS Mincho"/>
                <w:bCs/>
                <w:sz w:val="28"/>
                <w:szCs w:val="28"/>
              </w:rPr>
            </w:pPr>
            <w:r w:rsidRPr="00C047CB">
              <w:rPr>
                <w:rFonts w:eastAsia="MS Mincho"/>
                <w:bCs/>
                <w:sz w:val="28"/>
                <w:szCs w:val="28"/>
              </w:rPr>
              <w:t>Протокол № _________</w:t>
            </w:r>
          </w:p>
          <w:p w:rsidR="00C047CB" w:rsidRPr="00C047CB" w:rsidRDefault="00C047CB" w:rsidP="00C047CB">
            <w:pPr>
              <w:jc w:val="right"/>
              <w:rPr>
                <w:rFonts w:eastAsia="MS Mincho"/>
                <w:bCs/>
                <w:sz w:val="28"/>
                <w:szCs w:val="28"/>
              </w:rPr>
            </w:pPr>
          </w:p>
          <w:p w:rsidR="00C047CB" w:rsidRPr="00C047CB" w:rsidRDefault="00C047CB" w:rsidP="00C047CB">
            <w:pPr>
              <w:jc w:val="right"/>
              <w:rPr>
                <w:rFonts w:eastAsia="MS Mincho"/>
                <w:bCs/>
                <w:sz w:val="28"/>
                <w:szCs w:val="28"/>
              </w:rPr>
            </w:pPr>
            <w:r w:rsidRPr="00C047CB">
              <w:rPr>
                <w:rFonts w:eastAsia="MS Mincho"/>
                <w:bCs/>
                <w:sz w:val="28"/>
                <w:szCs w:val="28"/>
              </w:rPr>
              <w:t>Директор школы</w:t>
            </w:r>
          </w:p>
          <w:p w:rsidR="00C047CB" w:rsidRPr="00C047CB" w:rsidRDefault="00C047CB" w:rsidP="00C047CB">
            <w:pPr>
              <w:jc w:val="right"/>
              <w:rPr>
                <w:rFonts w:eastAsia="MS Mincho"/>
                <w:bCs/>
                <w:sz w:val="28"/>
                <w:szCs w:val="28"/>
              </w:rPr>
            </w:pPr>
            <w:r w:rsidRPr="00C047CB">
              <w:rPr>
                <w:rFonts w:eastAsia="MS Mincho"/>
                <w:bCs/>
                <w:sz w:val="28"/>
                <w:szCs w:val="28"/>
              </w:rPr>
              <w:t>__________________ Воронов И.Ю.</w:t>
            </w:r>
          </w:p>
          <w:p w:rsidR="00C047CB" w:rsidRPr="00C047CB" w:rsidRDefault="00C047CB" w:rsidP="00C047CB">
            <w:pPr>
              <w:jc w:val="right"/>
              <w:rPr>
                <w:rFonts w:eastAsia="MS Mincho"/>
                <w:bCs/>
                <w:caps/>
                <w:color w:val="808080"/>
              </w:rPr>
            </w:pPr>
            <w:r w:rsidRPr="00C047CB">
              <w:rPr>
                <w:rFonts w:eastAsia="MS Mincho"/>
                <w:bCs/>
                <w:caps/>
                <w:color w:val="808080"/>
                <w:sz w:val="28"/>
                <w:szCs w:val="28"/>
              </w:rPr>
              <w:t>М.П</w:t>
            </w:r>
            <w:r w:rsidRPr="00C047CB">
              <w:rPr>
                <w:rFonts w:eastAsia="MS Mincho"/>
                <w:bCs/>
                <w:caps/>
                <w:color w:val="808080"/>
              </w:rPr>
              <w:t>.</w:t>
            </w:r>
          </w:p>
          <w:p w:rsidR="00C047CB" w:rsidRPr="00C047CB" w:rsidRDefault="00C047CB" w:rsidP="00C047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</w:tbl>
    <w:p w:rsidR="00C047CB" w:rsidRPr="00C047CB" w:rsidRDefault="00C047CB" w:rsidP="00C047C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047CB">
        <w:rPr>
          <w:b/>
          <w:sz w:val="28"/>
          <w:szCs w:val="28"/>
          <w:lang w:eastAsia="en-US"/>
        </w:rPr>
        <w:t>Рабочая программа</w:t>
      </w:r>
    </w:p>
    <w:p w:rsidR="00C047CB" w:rsidRPr="00C047CB" w:rsidRDefault="00C047CB" w:rsidP="00C047C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русскому языку</w:t>
      </w:r>
      <w:r w:rsidR="00732746">
        <w:rPr>
          <w:b/>
          <w:sz w:val="28"/>
          <w:szCs w:val="28"/>
          <w:lang w:eastAsia="en-US"/>
        </w:rPr>
        <w:t xml:space="preserve"> </w:t>
      </w:r>
    </w:p>
    <w:p w:rsidR="00C047CB" w:rsidRPr="00C047CB" w:rsidRDefault="00C047CB" w:rsidP="00C047CB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047CB">
        <w:rPr>
          <w:sz w:val="28"/>
          <w:szCs w:val="28"/>
          <w:lang w:eastAsia="en-US"/>
        </w:rPr>
        <w:t>для 2  класса базового уровня</w:t>
      </w:r>
    </w:p>
    <w:p w:rsidR="00C047CB" w:rsidRPr="00C047CB" w:rsidRDefault="00C047CB" w:rsidP="00C047CB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C047CB">
        <w:rPr>
          <w:sz w:val="28"/>
          <w:szCs w:val="28"/>
          <w:lang w:eastAsia="en-US"/>
        </w:rPr>
        <w:t>По УМК «Перспектива»</w:t>
      </w:r>
    </w:p>
    <w:p w:rsidR="00C047CB" w:rsidRPr="00C047CB" w:rsidRDefault="00C047CB" w:rsidP="00C047CB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047CB" w:rsidRPr="00C047CB" w:rsidRDefault="00C047CB" w:rsidP="00C047CB">
      <w:pPr>
        <w:spacing w:after="200" w:line="276" w:lineRule="auto"/>
        <w:jc w:val="center"/>
        <w:rPr>
          <w:lang w:eastAsia="en-US"/>
        </w:rPr>
      </w:pPr>
    </w:p>
    <w:p w:rsidR="00C047CB" w:rsidRPr="00C047CB" w:rsidRDefault="00C047CB" w:rsidP="00C047CB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C047CB">
        <w:rPr>
          <w:sz w:val="28"/>
          <w:szCs w:val="28"/>
          <w:lang w:eastAsia="en-US"/>
        </w:rPr>
        <w:t xml:space="preserve">                Разработчик:  Кудряшова М.В.,</w:t>
      </w:r>
    </w:p>
    <w:p w:rsidR="00C047CB" w:rsidRPr="00C047CB" w:rsidRDefault="00C047CB" w:rsidP="00C047CB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C047CB">
        <w:rPr>
          <w:sz w:val="28"/>
          <w:szCs w:val="28"/>
          <w:lang w:eastAsia="en-US"/>
        </w:rPr>
        <w:t>Должность: учитель начальных классов</w:t>
      </w:r>
    </w:p>
    <w:p w:rsidR="00C047CB" w:rsidRPr="00C047CB" w:rsidRDefault="00C047CB" w:rsidP="00C047CB">
      <w:pPr>
        <w:rPr>
          <w:lang w:eastAsia="en-US"/>
        </w:rPr>
      </w:pPr>
    </w:p>
    <w:p w:rsidR="00C047CB" w:rsidRPr="00C047CB" w:rsidRDefault="00C047CB" w:rsidP="00C047CB">
      <w:pPr>
        <w:rPr>
          <w:lang w:eastAsia="en-US"/>
        </w:rPr>
      </w:pPr>
    </w:p>
    <w:p w:rsidR="00C047CB" w:rsidRPr="00C047CB" w:rsidRDefault="00C047CB" w:rsidP="00C047CB">
      <w:pPr>
        <w:rPr>
          <w:lang w:eastAsia="en-US"/>
        </w:rPr>
      </w:pPr>
    </w:p>
    <w:p w:rsidR="00C047CB" w:rsidRPr="00C047CB" w:rsidRDefault="00C047CB" w:rsidP="00C047CB">
      <w:pPr>
        <w:rPr>
          <w:lang w:eastAsia="en-US"/>
        </w:rPr>
      </w:pPr>
    </w:p>
    <w:p w:rsidR="00C047CB" w:rsidRPr="00C047CB" w:rsidRDefault="00C047CB" w:rsidP="00C047CB">
      <w:pPr>
        <w:rPr>
          <w:lang w:eastAsia="en-US"/>
        </w:rPr>
      </w:pPr>
    </w:p>
    <w:p w:rsidR="00C047CB" w:rsidRPr="00C047CB" w:rsidRDefault="00C047CB" w:rsidP="00C047CB">
      <w:pPr>
        <w:rPr>
          <w:lang w:eastAsia="en-US"/>
        </w:rPr>
      </w:pPr>
    </w:p>
    <w:p w:rsidR="00C047CB" w:rsidRPr="00C047CB" w:rsidRDefault="00C047CB" w:rsidP="00C047CB">
      <w:pPr>
        <w:jc w:val="center"/>
        <w:rPr>
          <w:b/>
          <w:sz w:val="28"/>
          <w:szCs w:val="28"/>
        </w:rPr>
      </w:pPr>
      <w:r w:rsidRPr="00C047CB">
        <w:rPr>
          <w:sz w:val="28"/>
          <w:szCs w:val="28"/>
          <w:lang w:eastAsia="en-US"/>
        </w:rPr>
        <w:t>Москва 2016 год</w:t>
      </w:r>
    </w:p>
    <w:p w:rsidR="00C047CB" w:rsidRPr="00C047CB" w:rsidRDefault="00C047CB" w:rsidP="00C047CB">
      <w:pPr>
        <w:jc w:val="center"/>
        <w:rPr>
          <w:b/>
        </w:rPr>
      </w:pPr>
    </w:p>
    <w:p w:rsidR="00C047CB" w:rsidRPr="00C047CB" w:rsidRDefault="00C047CB" w:rsidP="00C047CB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C047CB" w:rsidRPr="00C047CB" w:rsidRDefault="00C047CB" w:rsidP="00C047CB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AE028C" w:rsidRDefault="00AE028C" w:rsidP="006316C0">
      <w:pPr>
        <w:jc w:val="center"/>
        <w:rPr>
          <w:b/>
          <w:bCs/>
        </w:rPr>
      </w:pPr>
    </w:p>
    <w:p w:rsidR="00CC463B" w:rsidRDefault="00CC463B" w:rsidP="006316C0">
      <w:pPr>
        <w:jc w:val="center"/>
        <w:rPr>
          <w:b/>
          <w:bCs/>
        </w:rPr>
        <w:sectPr w:rsidR="00CC463B" w:rsidSect="00CC463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D5AC0" w:rsidRPr="002903AD" w:rsidRDefault="0012694B" w:rsidP="006316C0">
      <w:pPr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845317" w:rsidRPr="002903AD">
        <w:rPr>
          <w:b/>
          <w:bCs/>
        </w:rPr>
        <w:t>Пояснительная записка.</w:t>
      </w:r>
    </w:p>
    <w:p w:rsidR="00AD5AC0" w:rsidRPr="002903AD" w:rsidRDefault="00AD5AC0" w:rsidP="006316C0">
      <w:pPr>
        <w:jc w:val="center"/>
        <w:rPr>
          <w:b/>
          <w:bCs/>
        </w:rPr>
      </w:pPr>
    </w:p>
    <w:p w:rsidR="00DD0BDF" w:rsidRPr="00804CC5" w:rsidRDefault="00DD0BDF" w:rsidP="00DD0BDF">
      <w:pPr>
        <w:suppressAutoHyphens/>
        <w:ind w:left="680"/>
        <w:jc w:val="both"/>
        <w:rPr>
          <w:bCs/>
          <w:lang w:eastAsia="ar-SA"/>
        </w:rPr>
      </w:pPr>
      <w:r w:rsidRPr="00804CC5">
        <w:rPr>
          <w:bCs/>
          <w:lang w:eastAsia="ar-SA"/>
        </w:rPr>
        <w:t xml:space="preserve">Рабочая программа </w:t>
      </w:r>
      <w:r w:rsidR="009056BC" w:rsidRPr="00804CC5">
        <w:rPr>
          <w:bCs/>
          <w:lang w:eastAsia="ar-SA"/>
        </w:rPr>
        <w:t xml:space="preserve">по русскому языку, 2 класс, </w:t>
      </w:r>
      <w:r w:rsidRPr="00804CC5">
        <w:rPr>
          <w:bCs/>
          <w:lang w:eastAsia="ar-SA"/>
        </w:rPr>
        <w:t>составлена на основе следующих нормативных документов:</w:t>
      </w:r>
    </w:p>
    <w:p w:rsidR="00DD0BDF" w:rsidRPr="00804CC5" w:rsidRDefault="00DD0BDF" w:rsidP="00DD0BDF">
      <w:pPr>
        <w:suppressAutoHyphens/>
        <w:jc w:val="both"/>
      </w:pPr>
    </w:p>
    <w:p w:rsidR="00DD0BDF" w:rsidRPr="00C51976" w:rsidRDefault="00DD0BDF" w:rsidP="00DD0BDF">
      <w:pPr>
        <w:suppressAutoHyphens/>
        <w:jc w:val="both"/>
      </w:pPr>
      <w:r w:rsidRPr="00C51976">
        <w:t xml:space="preserve">1. Федерального закона от 29.12.2012 № 273-ФЗ «Об образовании в Российской Федерации»; </w:t>
      </w:r>
    </w:p>
    <w:p w:rsidR="00DD0BDF" w:rsidRPr="00C51976" w:rsidRDefault="00DD0BDF" w:rsidP="00DD0BDF">
      <w:pPr>
        <w:suppressAutoHyphens/>
        <w:jc w:val="both"/>
        <w:rPr>
          <w:bCs/>
          <w:lang w:eastAsia="ar-SA"/>
        </w:rPr>
      </w:pPr>
      <w:r w:rsidRPr="00C51976">
        <w:rPr>
          <w:bCs/>
          <w:lang w:eastAsia="ar-SA"/>
        </w:rPr>
        <w:t>2. Федерального государственного образовательного стандарта начального общего образования от  6 октября 2009 года № 373,</w:t>
      </w:r>
      <w:r w:rsidRPr="00C51976">
        <w:t xml:space="preserve"> зарегистрированный Министерством юстиции России 22.12.09., регистрационный номер № 17785,</w:t>
      </w:r>
      <w:r w:rsidRPr="00C51976">
        <w:rPr>
          <w:bCs/>
          <w:lang w:eastAsia="ar-SA"/>
        </w:rPr>
        <w:t xml:space="preserve"> приказа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 19707);</w:t>
      </w:r>
    </w:p>
    <w:p w:rsidR="00DD0BDF" w:rsidRPr="00C51976" w:rsidRDefault="00DD0BDF" w:rsidP="00DD0BDF">
      <w:pPr>
        <w:suppressAutoHyphens/>
        <w:jc w:val="both"/>
      </w:pPr>
      <w:r w:rsidRPr="00C51976">
        <w:rPr>
          <w:bCs/>
          <w:lang w:eastAsia="ar-SA"/>
        </w:rPr>
        <w:t>3.  Приказа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  <w:r w:rsidRPr="00C51976">
        <w:t xml:space="preserve"> </w:t>
      </w:r>
    </w:p>
    <w:p w:rsidR="00DD0BDF" w:rsidRPr="00C51976" w:rsidRDefault="00DD0BDF" w:rsidP="00DD0BDF">
      <w:pPr>
        <w:suppressAutoHyphens/>
        <w:jc w:val="both"/>
        <w:rPr>
          <w:bCs/>
          <w:lang w:eastAsia="ar-SA"/>
        </w:rPr>
      </w:pPr>
      <w:r w:rsidRPr="00C51976">
        <w:t>4.Санитарно-эпидемиологических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29.12.2010;</w:t>
      </w:r>
    </w:p>
    <w:p w:rsidR="00DD0BDF" w:rsidRPr="00C51976" w:rsidRDefault="00DD0BDF" w:rsidP="00DD0BDF">
      <w:pPr>
        <w:suppressAutoHyphens/>
        <w:jc w:val="both"/>
        <w:rPr>
          <w:bCs/>
          <w:lang w:eastAsia="ar-SA"/>
        </w:rPr>
      </w:pPr>
      <w:r w:rsidRPr="00C51976">
        <w:rPr>
          <w:bCs/>
          <w:lang w:eastAsia="ar-SA"/>
        </w:rPr>
        <w:t>5. Основной образовательной  программы  начального общего образования,  реализуемой ГБОУ СОШ №588;</w:t>
      </w:r>
    </w:p>
    <w:p w:rsidR="00DD0BDF" w:rsidRPr="00C51976" w:rsidRDefault="00DD0BDF" w:rsidP="00DD0BDF">
      <w:pPr>
        <w:suppressAutoHyphens/>
        <w:jc w:val="both"/>
        <w:rPr>
          <w:bCs/>
          <w:lang w:eastAsia="ar-SA"/>
        </w:rPr>
      </w:pPr>
      <w:r w:rsidRPr="00C51976">
        <w:rPr>
          <w:bCs/>
          <w:lang w:eastAsia="ar-SA"/>
        </w:rPr>
        <w:t>6. Учебного плана ГБОУ СОШ №588;</w:t>
      </w:r>
    </w:p>
    <w:p w:rsidR="00DD0BDF" w:rsidRPr="001D5CC0" w:rsidRDefault="00DD0BDF" w:rsidP="00DD0BDF">
      <w:pPr>
        <w:suppressAutoHyphens/>
        <w:jc w:val="both"/>
        <w:rPr>
          <w:bCs/>
          <w:i/>
          <w:lang w:eastAsia="ar-SA"/>
        </w:rPr>
      </w:pPr>
      <w:r w:rsidRPr="00C51976">
        <w:rPr>
          <w:bCs/>
          <w:lang w:eastAsia="ar-SA"/>
        </w:rPr>
        <w:t>7.</w:t>
      </w:r>
      <w:r w:rsidRPr="00C51976">
        <w:rPr>
          <w:lang w:eastAsia="ar-SA"/>
        </w:rPr>
        <w:t xml:space="preserve"> Перечня учебников, рекомендованных и допущенных к использованию Минобрнауки России на 2014-2015 учебный год, </w:t>
      </w:r>
      <w:r w:rsidRPr="00DD0BDF">
        <w:rPr>
          <w:lang w:eastAsia="ar-SA"/>
        </w:rPr>
        <w:t xml:space="preserve">утвержденный </w:t>
      </w:r>
      <w:hyperlink r:id="rId6" w:tgtFrame="_blank" w:history="1">
        <w:r w:rsidRPr="00DD0BDF">
          <w:rPr>
            <w:rStyle w:val="ac"/>
            <w:bCs/>
            <w:color w:val="auto"/>
            <w:u w:val="none"/>
          </w:rPr>
          <w:t>Приказом Министерства образования и науки Российской Федерации от 08 июня 2015 г. №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  <w:r>
        <w:rPr>
          <w:i/>
        </w:rPr>
        <w:t>.</w:t>
      </w:r>
    </w:p>
    <w:p w:rsidR="00DD0BDF" w:rsidRPr="00B063CE" w:rsidRDefault="00F071B8" w:rsidP="00F071B8">
      <w:pPr>
        <w:pStyle w:val="a8"/>
        <w:jc w:val="both"/>
      </w:pPr>
      <w:r>
        <w:t xml:space="preserve">       </w:t>
      </w:r>
      <w:r w:rsidR="00DD0BDF" w:rsidRPr="00F071B8">
        <w:t>Настоящая рабочая программа по предмету «</w:t>
      </w:r>
      <w:r w:rsidR="009056BC" w:rsidRPr="00F071B8">
        <w:t>Русский язык</w:t>
      </w:r>
      <w:r w:rsidR="00DD0BDF" w:rsidRPr="00F071B8">
        <w:t xml:space="preserve">» для </w:t>
      </w:r>
      <w:r w:rsidRPr="00F071B8">
        <w:t xml:space="preserve">2 </w:t>
      </w:r>
      <w:r w:rsidR="00DD0BDF" w:rsidRPr="00F071B8">
        <w:t xml:space="preserve"> класса составлена на основе Федерального государственного образовательного стандарта начального общего образования,  авторской программы  </w:t>
      </w:r>
      <w:r w:rsidR="009056BC" w:rsidRPr="00F071B8">
        <w:t xml:space="preserve">Л.Ф.Климановой, Т.В.Бабушкиной из расчета  </w:t>
      </w:r>
      <w:r w:rsidR="009056BC" w:rsidRPr="00F071B8">
        <w:rPr>
          <w:b/>
          <w:bCs/>
          <w:i/>
          <w:iCs/>
        </w:rPr>
        <w:t>5 часов в неделю, 170 часов в год</w:t>
      </w:r>
      <w:r w:rsidR="009056BC" w:rsidRPr="00F071B8">
        <w:t xml:space="preserve"> </w:t>
      </w:r>
      <w:r w:rsidR="00DD0BDF" w:rsidRPr="00F071B8">
        <w:t xml:space="preserve">и ориентирована на работу по предметной линии учебников </w:t>
      </w:r>
      <w:r w:rsidRPr="00F071B8">
        <w:t>Климанова Л.Ф., Бабушкина Т.В. Русский язык. Учебник. 2 класс. В 2 ч. Ч. 1.</w:t>
      </w:r>
      <w:r>
        <w:t xml:space="preserve">, </w:t>
      </w:r>
      <w:r w:rsidRPr="00F071B8">
        <w:t>Климанова Л.Ф., Бабушкина Т.В. Русский язык. Учебник. 2 класс. В 2 ч. Ч. 2.</w:t>
      </w:r>
      <w:r w:rsidR="00234B88" w:rsidRPr="00F071B8">
        <w:t xml:space="preserve"> </w:t>
      </w:r>
      <w:r w:rsidR="00DD0BDF" w:rsidRPr="00F071B8">
        <w:t>«Перспектива».</w:t>
      </w:r>
      <w:r w:rsidR="009056BC" w:rsidRPr="009056BC">
        <w:t xml:space="preserve"> </w:t>
      </w:r>
    </w:p>
    <w:p w:rsidR="00280B06" w:rsidRPr="002903AD" w:rsidRDefault="00845317" w:rsidP="00280B06">
      <w:pPr>
        <w:autoSpaceDE w:val="0"/>
        <w:autoSpaceDN w:val="0"/>
        <w:adjustRightInd w:val="0"/>
      </w:pPr>
      <w:r w:rsidRPr="002903AD">
        <w:t xml:space="preserve">        </w:t>
      </w:r>
      <w:r w:rsidR="00280B06" w:rsidRPr="002903AD">
        <w:t>Предмет «Русский язык» занимает центральное место в системе предметов начального образования, поскольку от уровня овладения письменной речью (чтением и письмом), устными коммуникативно-речевыми умениями и системой языка зависят успехи учащихся по другим предметам.</w:t>
      </w:r>
    </w:p>
    <w:p w:rsidR="00280B06" w:rsidRPr="002903AD" w:rsidRDefault="00280B06" w:rsidP="00280B06">
      <w:pPr>
        <w:autoSpaceDE w:val="0"/>
        <w:autoSpaceDN w:val="0"/>
        <w:adjustRightInd w:val="0"/>
        <w:rPr>
          <w:b/>
        </w:rPr>
      </w:pPr>
      <w:r w:rsidRPr="002903AD">
        <w:rPr>
          <w:b/>
        </w:rPr>
        <w:t>«Русский язык» реализует три основные цели:</w:t>
      </w:r>
    </w:p>
    <w:p w:rsidR="00280B06" w:rsidRPr="002903AD" w:rsidRDefault="00280B06" w:rsidP="00280B06">
      <w:pPr>
        <w:autoSpaceDE w:val="0"/>
        <w:autoSpaceDN w:val="0"/>
        <w:adjustRightInd w:val="0"/>
      </w:pPr>
      <w:r w:rsidRPr="002903AD">
        <w:t>1) социокультурную (коммуникативную) - формирование письменной</w:t>
      </w:r>
    </w:p>
    <w:p w:rsidR="00280B06" w:rsidRPr="002903AD" w:rsidRDefault="00280B06" w:rsidP="00280B06">
      <w:pPr>
        <w:autoSpaceDE w:val="0"/>
        <w:autoSpaceDN w:val="0"/>
        <w:adjustRightInd w:val="0"/>
      </w:pPr>
      <w:r w:rsidRPr="002903AD">
        <w:t>речи, развитие монологической и диалогич</w:t>
      </w:r>
      <w:r w:rsidR="00873898" w:rsidRPr="002903AD">
        <w:t xml:space="preserve">еской речи, повышение общей речевой </w:t>
      </w:r>
      <w:r w:rsidRPr="002903AD">
        <w:t>культуры учащихся и формирование</w:t>
      </w:r>
      <w:r w:rsidR="00873898" w:rsidRPr="002903AD">
        <w:t xml:space="preserve"> первоначальных представлений о </w:t>
      </w:r>
      <w:r w:rsidRPr="002903AD">
        <w:t>единстве и многообразии языкового и культурного пространства России.</w:t>
      </w:r>
    </w:p>
    <w:p w:rsidR="00280B06" w:rsidRPr="002903AD" w:rsidRDefault="00280B06" w:rsidP="00280B06">
      <w:pPr>
        <w:autoSpaceDE w:val="0"/>
        <w:autoSpaceDN w:val="0"/>
        <w:adjustRightInd w:val="0"/>
      </w:pPr>
      <w:r w:rsidRPr="002903AD">
        <w:t>2) познавательную: первоначальное зн</w:t>
      </w:r>
      <w:r w:rsidR="00873898" w:rsidRPr="002903AD">
        <w:t xml:space="preserve">акомство детей с системой языка </w:t>
      </w:r>
      <w:r w:rsidRPr="002903AD">
        <w:t xml:space="preserve">(всех его уровней); формирование на этой </w:t>
      </w:r>
      <w:r w:rsidR="00873898" w:rsidRPr="002903AD">
        <w:t>основе навыков грамотного, без</w:t>
      </w:r>
      <w:r w:rsidRPr="002903AD">
        <w:t>ошибочного письма; развитие логического (понятийного) и образного мышления учащихся, а также освоение приемов организации своей познавательной и учебной деятельности.</w:t>
      </w:r>
    </w:p>
    <w:p w:rsidR="00280B06" w:rsidRPr="002903AD" w:rsidRDefault="00280B06" w:rsidP="00280B06">
      <w:pPr>
        <w:autoSpaceDE w:val="0"/>
        <w:autoSpaceDN w:val="0"/>
        <w:adjustRightInd w:val="0"/>
      </w:pPr>
      <w:r w:rsidRPr="002903AD">
        <w:lastRenderedPageBreak/>
        <w:t>3) воспитательную: развитие нравственно-этических представлений,</w:t>
      </w:r>
    </w:p>
    <w:p w:rsidR="00280B06" w:rsidRPr="002903AD" w:rsidRDefault="00280B06" w:rsidP="00280B06">
      <w:pPr>
        <w:autoSpaceDE w:val="0"/>
        <w:autoSpaceDN w:val="0"/>
        <w:adjustRightInd w:val="0"/>
      </w:pPr>
      <w:r w:rsidRPr="002903AD">
        <w:t>формирование основ гражданской общнос</w:t>
      </w:r>
      <w:r w:rsidR="00873898" w:rsidRPr="002903AD">
        <w:t>ти (идентичности) и мировоззре</w:t>
      </w:r>
      <w:r w:rsidRPr="002903AD">
        <w:t xml:space="preserve">ния, развитие эстетических чувств, чувства </w:t>
      </w:r>
      <w:r w:rsidR="00873898" w:rsidRPr="002903AD">
        <w:t>любви к своей Родине и отечест</w:t>
      </w:r>
      <w:r w:rsidRPr="002903AD">
        <w:t>венному языку; уважение, доброжелательность и миролюбивое отношение к</w:t>
      </w:r>
    </w:p>
    <w:p w:rsidR="006316C0" w:rsidRPr="002903AD" w:rsidRDefault="00873898" w:rsidP="00873898">
      <w:pPr>
        <w:autoSpaceDE w:val="0"/>
        <w:autoSpaceDN w:val="0"/>
        <w:adjustRightInd w:val="0"/>
      </w:pPr>
      <w:r w:rsidRPr="002903AD">
        <w:t>другим людям.</w:t>
      </w:r>
      <w:r w:rsidR="00280B06" w:rsidRPr="002903AD">
        <w:t>Поставленные цели реализуются бл</w:t>
      </w:r>
      <w:r w:rsidRPr="002903AD">
        <w:t xml:space="preserve">агодаря использованию системно </w:t>
      </w:r>
      <w:r w:rsidR="00280B06" w:rsidRPr="002903AD">
        <w:t>деятельностного подхода, который пом</w:t>
      </w:r>
      <w:r w:rsidRPr="002903AD">
        <w:t xml:space="preserve">огает объединить первоначальное </w:t>
      </w:r>
      <w:r w:rsidR="00280B06" w:rsidRPr="002903AD">
        <w:t>изучение системы языка, формирование речевых умений и навыков (на ком</w:t>
      </w:r>
      <w:r w:rsidRPr="002903AD">
        <w:t xml:space="preserve">муникативно </w:t>
      </w:r>
      <w:r w:rsidR="00280B06" w:rsidRPr="002903AD">
        <w:t xml:space="preserve">познавательной основе) с </w:t>
      </w:r>
      <w:r w:rsidRPr="002903AD">
        <w:t>нравственным воспитанием учащихся, формированием у них умения организовать свою учебную деятельность, проявив в ней свои творческие способности.</w:t>
      </w:r>
    </w:p>
    <w:p w:rsidR="006316C0" w:rsidRPr="002903AD" w:rsidRDefault="006316C0" w:rsidP="006316C0">
      <w:pPr>
        <w:autoSpaceDE w:val="0"/>
        <w:autoSpaceDN w:val="0"/>
        <w:adjustRightInd w:val="0"/>
        <w:ind w:firstLine="567"/>
      </w:pPr>
      <w:r w:rsidRPr="002903AD"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6316C0" w:rsidRPr="002903AD" w:rsidRDefault="006316C0" w:rsidP="006316C0">
      <w:pPr>
        <w:autoSpaceDE w:val="0"/>
        <w:autoSpaceDN w:val="0"/>
        <w:adjustRightInd w:val="0"/>
        <w:ind w:firstLine="567"/>
      </w:pPr>
      <w:r w:rsidRPr="002903AD"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6316C0" w:rsidRDefault="006316C0" w:rsidP="006316C0">
      <w:pPr>
        <w:autoSpaceDE w:val="0"/>
        <w:autoSpaceDN w:val="0"/>
        <w:adjustRightInd w:val="0"/>
      </w:pPr>
      <w:r w:rsidRPr="002903AD">
        <w:t>собственных текстов.</w:t>
      </w:r>
    </w:p>
    <w:p w:rsidR="00732746" w:rsidRPr="00732746" w:rsidRDefault="00732746" w:rsidP="00732746">
      <w:pPr>
        <w:autoSpaceDE w:val="0"/>
        <w:autoSpaceDN w:val="0"/>
        <w:adjustRightInd w:val="0"/>
        <w:jc w:val="center"/>
        <w:rPr>
          <w:b/>
        </w:rPr>
      </w:pPr>
      <w:r w:rsidRPr="00732746">
        <w:rPr>
          <w:b/>
        </w:rPr>
        <w:t>Актуальность</w:t>
      </w:r>
    </w:p>
    <w:p w:rsidR="00F52714" w:rsidRDefault="00732746" w:rsidP="00F527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6316C0" w:rsidRPr="002903AD">
        <w:rPr>
          <w:rFonts w:ascii="Verdana" w:hAnsi="Verdana"/>
          <w:b/>
          <w:bCs/>
        </w:rPr>
        <w:t xml:space="preserve"> </w:t>
      </w:r>
      <w:r w:rsidR="006316C0" w:rsidRPr="002903AD"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  <w:bookmarkStart w:id="1" w:name="_Toc277672610"/>
      <w:bookmarkStart w:id="2" w:name="_Toc277680297"/>
      <w:r w:rsidR="00F52714" w:rsidRPr="00F52714">
        <w:rPr>
          <w:b/>
          <w:bCs/>
          <w:sz w:val="28"/>
          <w:szCs w:val="28"/>
        </w:rPr>
        <w:t xml:space="preserve"> </w:t>
      </w:r>
    </w:p>
    <w:p w:rsidR="00F52714" w:rsidRPr="00F52714" w:rsidRDefault="00F52714" w:rsidP="00F52714">
      <w:pPr>
        <w:autoSpaceDE w:val="0"/>
        <w:autoSpaceDN w:val="0"/>
        <w:adjustRightInd w:val="0"/>
        <w:jc w:val="center"/>
        <w:rPr>
          <w:b/>
          <w:bCs/>
        </w:rPr>
      </w:pPr>
      <w:r w:rsidRPr="00F52714">
        <w:rPr>
          <w:b/>
          <w:bCs/>
        </w:rPr>
        <w:t>Общая характеристика курса</w:t>
      </w:r>
      <w:bookmarkEnd w:id="1"/>
      <w:bookmarkEnd w:id="2"/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системно-деятельностного подхода.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Программа курса обеспечивает целостное изучение родного языка в начальной школе за счёт реализации трех принципов:</w:t>
      </w:r>
    </w:p>
    <w:p w:rsidR="00F52714" w:rsidRPr="00F52714" w:rsidRDefault="00F52714" w:rsidP="00F52714">
      <w:pPr>
        <w:numPr>
          <w:ilvl w:val="0"/>
          <w:numId w:val="14"/>
        </w:numPr>
        <w:autoSpaceDE w:val="0"/>
        <w:autoSpaceDN w:val="0"/>
        <w:adjustRightInd w:val="0"/>
      </w:pPr>
      <w:r w:rsidRPr="00F52714">
        <w:t>коммуникативного;</w:t>
      </w:r>
    </w:p>
    <w:p w:rsidR="00F52714" w:rsidRPr="00F52714" w:rsidRDefault="00F52714" w:rsidP="00F52714">
      <w:pPr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F52714">
        <w:t>познавательного;</w:t>
      </w:r>
    </w:p>
    <w:p w:rsidR="00F52714" w:rsidRPr="00F52714" w:rsidRDefault="00F52714" w:rsidP="00F52714">
      <w:pPr>
        <w:numPr>
          <w:ilvl w:val="0"/>
          <w:numId w:val="14"/>
        </w:numPr>
        <w:autoSpaceDE w:val="0"/>
        <w:autoSpaceDN w:val="0"/>
        <w:adjustRightInd w:val="0"/>
      </w:pPr>
      <w:r w:rsidRPr="00F52714">
        <w:t>принципа</w:t>
      </w:r>
      <w:r w:rsidRPr="00F52714">
        <w:rPr>
          <w:b/>
        </w:rPr>
        <w:t xml:space="preserve"> </w:t>
      </w:r>
      <w:r w:rsidRPr="00F52714">
        <w:t>личностной направленности обучения и творческой активности учащихся.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Коммуникативный принцип предусматривает:</w:t>
      </w:r>
    </w:p>
    <w:p w:rsidR="00F52714" w:rsidRPr="00F52714" w:rsidRDefault="00F52714" w:rsidP="00F52714">
      <w:pPr>
        <w:numPr>
          <w:ilvl w:val="1"/>
          <w:numId w:val="14"/>
        </w:numPr>
        <w:tabs>
          <w:tab w:val="clear" w:pos="2149"/>
          <w:tab w:val="num" w:pos="720"/>
        </w:tabs>
        <w:autoSpaceDE w:val="0"/>
        <w:autoSpaceDN w:val="0"/>
        <w:adjustRightInd w:val="0"/>
      </w:pPr>
      <w:r w:rsidRPr="00F52714">
        <w:t>осмысление и реализацию основной функции языка — быть средством общения;</w:t>
      </w:r>
    </w:p>
    <w:p w:rsidR="00F52714" w:rsidRPr="00F52714" w:rsidRDefault="00F52714" w:rsidP="00F52714">
      <w:pPr>
        <w:numPr>
          <w:ilvl w:val="1"/>
          <w:numId w:val="14"/>
        </w:numPr>
        <w:tabs>
          <w:tab w:val="clear" w:pos="2149"/>
          <w:tab w:val="num" w:pos="720"/>
        </w:tabs>
        <w:autoSpaceDE w:val="0"/>
        <w:autoSpaceDN w:val="0"/>
        <w:adjustRightInd w:val="0"/>
      </w:pPr>
      <w:r w:rsidRPr="00F52714">
        <w:t xml:space="preserve"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 </w:t>
      </w:r>
    </w:p>
    <w:p w:rsidR="00F52714" w:rsidRPr="00F52714" w:rsidRDefault="00F52714" w:rsidP="00F52714">
      <w:pPr>
        <w:numPr>
          <w:ilvl w:val="1"/>
          <w:numId w:val="14"/>
        </w:numPr>
        <w:tabs>
          <w:tab w:val="clear" w:pos="2149"/>
          <w:tab w:val="num" w:pos="720"/>
        </w:tabs>
        <w:autoSpaceDE w:val="0"/>
        <w:autoSpaceDN w:val="0"/>
        <w:adjustRightInd w:val="0"/>
      </w:pPr>
      <w:r w:rsidRPr="00F52714">
        <w:t>знакомство с различными системами общения (устными и письменными, речевыми и неречевыми);</w:t>
      </w:r>
    </w:p>
    <w:p w:rsidR="00F52714" w:rsidRPr="00F52714" w:rsidRDefault="00F52714" w:rsidP="00F52714">
      <w:pPr>
        <w:numPr>
          <w:ilvl w:val="1"/>
          <w:numId w:val="14"/>
        </w:numPr>
        <w:tabs>
          <w:tab w:val="clear" w:pos="2149"/>
          <w:tab w:val="num" w:pos="720"/>
        </w:tabs>
        <w:autoSpaceDE w:val="0"/>
        <w:autoSpaceDN w:val="0"/>
        <w:adjustRightInd w:val="0"/>
      </w:pPr>
      <w:r w:rsidRPr="00F52714">
        <w:t>формирование представления о тексте как результате (продукте) речевой деятельности;</w:t>
      </w:r>
    </w:p>
    <w:p w:rsidR="00F52714" w:rsidRPr="00F52714" w:rsidRDefault="00F52714" w:rsidP="00F52714">
      <w:pPr>
        <w:numPr>
          <w:ilvl w:val="1"/>
          <w:numId w:val="14"/>
        </w:numPr>
        <w:tabs>
          <w:tab w:val="clear" w:pos="2149"/>
          <w:tab w:val="num" w:pos="720"/>
        </w:tabs>
        <w:autoSpaceDE w:val="0"/>
        <w:autoSpaceDN w:val="0"/>
        <w:adjustRightInd w:val="0"/>
      </w:pPr>
      <w:r w:rsidRPr="00F52714">
        <w:t>развитие у учащихся желания (потребности) создавать собственные тексты различной стилевой направленности: деловой (записки, письма, объявления и др.), художественной (рассказ, стихотворение, сказка), научно-познавательной;</w:t>
      </w:r>
    </w:p>
    <w:p w:rsidR="00F52714" w:rsidRPr="00F52714" w:rsidRDefault="00F52714" w:rsidP="00F52714">
      <w:pPr>
        <w:numPr>
          <w:ilvl w:val="1"/>
          <w:numId w:val="14"/>
        </w:numPr>
        <w:tabs>
          <w:tab w:val="clear" w:pos="2149"/>
          <w:tab w:val="num" w:pos="720"/>
        </w:tabs>
        <w:autoSpaceDE w:val="0"/>
        <w:autoSpaceDN w:val="0"/>
        <w:adjustRightInd w:val="0"/>
      </w:pPr>
      <w:r w:rsidRPr="00F52714"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lastRenderedPageBreak/>
        <w:t>Познавательный принцип предполагает: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 xml:space="preserve"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 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>осмысление языка как знаковой системы особого рода и его заместительной функции;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>рассмотрение слова как сложного языкового знака, как двусторонней единицы языка и речи;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 xml:space="preserve">формирование смыслового, а не озвучивающего чтения, объектом внимания учащихся становится как звуковая сторона слова, так и его смысл, значение; </w:t>
      </w:r>
    </w:p>
    <w:p w:rsidR="00F52714" w:rsidRPr="00F52714" w:rsidRDefault="00F52714" w:rsidP="00F52714">
      <w:pPr>
        <w:numPr>
          <w:ilvl w:val="0"/>
          <w:numId w:val="15"/>
        </w:numPr>
        <w:autoSpaceDE w:val="0"/>
        <w:autoSpaceDN w:val="0"/>
        <w:adjustRightInd w:val="0"/>
      </w:pPr>
      <w:r w:rsidRPr="00F52714">
        <w:t>поэтапное усвоение языка от раскрытия его лексико-семантической стороны (значения слов) до усвоения звуко-буквенной и формально-грамматической (абстрактной) его формы.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Принцип личностной направленности обучения и творческой активности обеспечивает:</w:t>
      </w:r>
    </w:p>
    <w:p w:rsidR="00F52714" w:rsidRPr="00F52714" w:rsidRDefault="00F52714" w:rsidP="00F52714">
      <w:pPr>
        <w:numPr>
          <w:ilvl w:val="0"/>
          <w:numId w:val="16"/>
        </w:numPr>
        <w:autoSpaceDE w:val="0"/>
        <w:autoSpaceDN w:val="0"/>
        <w:adjustRightInd w:val="0"/>
      </w:pPr>
      <w:r w:rsidRPr="00F52714">
        <w:t xml:space="preserve">пробуждение у ребёнка желания учиться и получать знания; </w:t>
      </w:r>
    </w:p>
    <w:p w:rsidR="00F52714" w:rsidRPr="00F52714" w:rsidRDefault="00F52714" w:rsidP="00F52714">
      <w:pPr>
        <w:numPr>
          <w:ilvl w:val="0"/>
          <w:numId w:val="16"/>
        </w:numPr>
        <w:autoSpaceDE w:val="0"/>
        <w:autoSpaceDN w:val="0"/>
        <w:adjustRightInd w:val="0"/>
      </w:pPr>
      <w:r w:rsidRPr="00F52714">
        <w:t>формирование представлений о книге, родном языке и классической литературе как культурно-исторической ценности;</w:t>
      </w:r>
    </w:p>
    <w:p w:rsidR="00F52714" w:rsidRPr="00F52714" w:rsidRDefault="00F52714" w:rsidP="00F52714">
      <w:pPr>
        <w:numPr>
          <w:ilvl w:val="0"/>
          <w:numId w:val="16"/>
        </w:numPr>
        <w:autoSpaceDE w:val="0"/>
        <w:autoSpaceDN w:val="0"/>
        <w:adjustRightInd w:val="0"/>
      </w:pPr>
      <w:r w:rsidRPr="00F52714">
        <w:t xml:space="preserve">развитие интереса к изучению языка и творческой активности за счёт логики его усвоения, построенной «от ребёнка», а не «от науки о языке» (последняя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 </w:t>
      </w:r>
    </w:p>
    <w:p w:rsidR="00F52714" w:rsidRPr="00F52714" w:rsidRDefault="00F52714" w:rsidP="00F52714">
      <w:pPr>
        <w:numPr>
          <w:ilvl w:val="0"/>
          <w:numId w:val="16"/>
        </w:numPr>
        <w:autoSpaceDE w:val="0"/>
        <w:autoSpaceDN w:val="0"/>
        <w:adjustRightInd w:val="0"/>
      </w:pPr>
      <w:r w:rsidRPr="00F52714">
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F52714" w:rsidRPr="00F52714" w:rsidRDefault="00F52714" w:rsidP="00F52714">
      <w:pPr>
        <w:numPr>
          <w:ilvl w:val="0"/>
          <w:numId w:val="16"/>
        </w:numPr>
        <w:autoSpaceDE w:val="0"/>
        <w:autoSpaceDN w:val="0"/>
        <w:adjustRightInd w:val="0"/>
      </w:pPr>
      <w:r w:rsidRPr="00F52714">
        <w:t xml:space="preserve">творческую самореализацию личности в процессе изучения русского языка и работы с художественным произведением через создание собственных текстов.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Изучение русского языка на основе этих принципов создаёт реальные условия для реализации деятельностного подхода, благодаря которому предметное содержание разворачивается «от ребёнка», становится доступным и интересным для учащихся.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Изучение систематического курса русского языка обеспечивает:</w:t>
      </w:r>
    </w:p>
    <w:p w:rsidR="00F52714" w:rsidRPr="00F52714" w:rsidRDefault="00F52714" w:rsidP="00F52714">
      <w:pPr>
        <w:numPr>
          <w:ilvl w:val="0"/>
          <w:numId w:val="17"/>
        </w:numPr>
        <w:autoSpaceDE w:val="0"/>
        <w:autoSpaceDN w:val="0"/>
        <w:adjustRightInd w:val="0"/>
      </w:pPr>
      <w:r w:rsidRPr="00F52714">
        <w:t xml:space="preserve"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 </w:t>
      </w:r>
    </w:p>
    <w:p w:rsidR="00F52714" w:rsidRPr="00F52714" w:rsidRDefault="00F52714" w:rsidP="00F52714">
      <w:pPr>
        <w:numPr>
          <w:ilvl w:val="0"/>
          <w:numId w:val="17"/>
        </w:numPr>
        <w:autoSpaceDE w:val="0"/>
        <w:autoSpaceDN w:val="0"/>
        <w:adjustRightInd w:val="0"/>
      </w:pPr>
      <w:r w:rsidRPr="00F52714">
        <w:t xml:space="preserve">развитие коммуникативно-речевых умений (писать и говорить, слушать и читать), функциональной грамотности и интеллектуальных способностей учащихся; </w:t>
      </w:r>
    </w:p>
    <w:p w:rsidR="00F52714" w:rsidRPr="00F52714" w:rsidRDefault="00F52714" w:rsidP="00F52714">
      <w:pPr>
        <w:numPr>
          <w:ilvl w:val="0"/>
          <w:numId w:val="17"/>
        </w:numPr>
        <w:autoSpaceDE w:val="0"/>
        <w:autoSpaceDN w:val="0"/>
        <w:adjustRightInd w:val="0"/>
      </w:pPr>
      <w:r w:rsidRPr="00F52714"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F52714" w:rsidRPr="00F52714" w:rsidRDefault="00F52714" w:rsidP="00F52714">
      <w:pPr>
        <w:numPr>
          <w:ilvl w:val="0"/>
          <w:numId w:val="17"/>
        </w:numPr>
        <w:autoSpaceDE w:val="0"/>
        <w:autoSpaceDN w:val="0"/>
        <w:adjustRightInd w:val="0"/>
      </w:pPr>
      <w:r w:rsidRPr="00F52714">
        <w:t>формирование стиля речевого общения учащихся, основанного на уважении к собеседнику и его мнению;</w:t>
      </w:r>
    </w:p>
    <w:p w:rsidR="00F52714" w:rsidRPr="00F52714" w:rsidRDefault="00F52714" w:rsidP="00F52714">
      <w:pPr>
        <w:numPr>
          <w:ilvl w:val="0"/>
          <w:numId w:val="17"/>
        </w:numPr>
        <w:autoSpaceDE w:val="0"/>
        <w:autoSpaceDN w:val="0"/>
        <w:adjustRightInd w:val="0"/>
      </w:pPr>
      <w:r w:rsidRPr="00F52714">
        <w:lastRenderedPageBreak/>
        <w:t>приобщение учащихся к духовно-нравственным ценностям русского языка и отечественной культуры.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Коммуникативно-познавательная направленность курса и реализуемый в нём системно-деятельностный подход нацеливают младших школьников на совместное изучение системы языка (фонетических, лексических, 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Содержание курса раскрывает в доступной детям форме суть и специфику языка как средства общения и познания, как знаковой системы особого рода.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 Обучение русскому языку на основе данной Программы имеет личностно-ориентированный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объяснительно-иллюстративной основе), а разворачиваются как процесс их получения, а в дальнейшем — как деятельность по их усвоению.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Большое значение в Программе придаётся изучению языка как знаковой системы, так как она позволяет обратить внимание на взаимодействие смысловой (содержательной) и формальной сторон речи, что принципиально меняет систему изучения языка. Обращение к семантической стороне языка создаёт условия для гармоничного развития образного и логического мышления. При этом повышается речевая активность и функциональная грамотность детей, возникает интерес и появляется бережное отношение к родному языку, его богатству и выразительности, развивается речевое мышление учащихся.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Программа предусматривает не только знакомство детей со знаково-символической деятельностью, но и освоение основ мыслительного процесса — анализа и синтеза, присутствующих в важнейших мыслительных операциях (сравнение, классификация, систематизация и обобщение).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В число основных содержательных линий Программы входят: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• основы лингвистических знаний: фонетика и орфоэпия, графика, состав слова (морфемика), грамматика (морфология и синтаксис);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• орфография и пунктуация;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• развитие речи.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Содержание Программы и подходы к изучению русского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F52714">
        <w:rPr>
          <w:i/>
        </w:rPr>
        <w:t>частей речи</w:t>
      </w:r>
      <w:r w:rsidRPr="00F52714">
        <w:t>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группой (классом)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абстрактно-логического мышления (способ образования понятий).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          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(обобщённым) значением слов в грамматике.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Такой подход подводит учащихся к самостоятельному выводу о наличии у целого класса слов общих признаков (грамматического значения, т.е. значения предметности, форм рода, числа и падежа у существительных и т.д.).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lastRenderedPageBreak/>
        <w:t xml:space="preserve"> В данном курсе изучение частей речи строится поэтапно: от лексики к грамматике через различные уровни классификации и обобщения слов. Осознание различий между грамматическим (обобщённым) и лексическим (единичным) значением слова позволяет уйти от формального изучения грамматики.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В курсе изменён подход к изучению предложений</w:t>
      </w:r>
      <w:r w:rsidRPr="00F52714">
        <w:rPr>
          <w:i/>
        </w:rPr>
        <w:t xml:space="preserve">. </w:t>
      </w:r>
      <w:r w:rsidRPr="00F52714">
        <w:t>Предложение</w:t>
      </w:r>
      <w:r w:rsidRPr="00F52714">
        <w:rPr>
          <w:i/>
        </w:rPr>
        <w:t xml:space="preserve"> </w:t>
      </w:r>
      <w:r w:rsidRPr="00F52714">
        <w:t>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— невосклицательные), по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 xml:space="preserve"> Программой предусматривается отработка навыков чистописания</w:t>
      </w:r>
      <w:r w:rsidRPr="00F52714">
        <w:rPr>
          <w:i/>
        </w:rPr>
        <w:t xml:space="preserve"> — </w:t>
      </w:r>
      <w:r w:rsidRPr="00F52714">
        <w:t xml:space="preserve">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Отдельный, весьма важный элемент Программы — знакомство со словарём. Предполагается знакомство младших школьников с разными словарями: орфографическим, толковым, энциклопедическим, словарём синонимов и антонимов.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Раздел «Развитие речи» предусматривает не только обогащение словаря,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F52714" w:rsidRPr="00F52714" w:rsidRDefault="00F52714" w:rsidP="00F52714">
      <w:pPr>
        <w:autoSpaceDE w:val="0"/>
        <w:autoSpaceDN w:val="0"/>
        <w:adjustRightInd w:val="0"/>
        <w:rPr>
          <w:b/>
        </w:rPr>
      </w:pPr>
      <w:r w:rsidRPr="00F52714">
        <w:t xml:space="preserve">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 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т.д.), держать в поле внимания содержание речи и форму её выражения.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стилистическими особенностями художественных и научно-познавательных текстов.</w:t>
      </w:r>
    </w:p>
    <w:p w:rsidR="00F52714" w:rsidRPr="00F52714" w:rsidRDefault="00F52714" w:rsidP="00F52714">
      <w:pPr>
        <w:autoSpaceDE w:val="0"/>
        <w:autoSpaceDN w:val="0"/>
        <w:adjustRightInd w:val="0"/>
      </w:pPr>
      <w:r w:rsidRPr="00F52714">
        <w:t>Рассмотрение языка как средства общения в конкретных коммуникативно-речевых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</w:p>
    <w:p w:rsidR="006316C0" w:rsidRDefault="006316C0" w:rsidP="00732746">
      <w:pPr>
        <w:autoSpaceDE w:val="0"/>
        <w:autoSpaceDN w:val="0"/>
        <w:adjustRightInd w:val="0"/>
      </w:pPr>
    </w:p>
    <w:p w:rsidR="00F52714" w:rsidRDefault="00F52714" w:rsidP="00732746">
      <w:pPr>
        <w:autoSpaceDE w:val="0"/>
        <w:autoSpaceDN w:val="0"/>
        <w:adjustRightInd w:val="0"/>
      </w:pPr>
    </w:p>
    <w:p w:rsidR="00F52714" w:rsidRPr="002903AD" w:rsidRDefault="00F52714" w:rsidP="00732746">
      <w:pPr>
        <w:autoSpaceDE w:val="0"/>
        <w:autoSpaceDN w:val="0"/>
        <w:adjustRightInd w:val="0"/>
      </w:pPr>
    </w:p>
    <w:p w:rsidR="006316C0" w:rsidRPr="002903AD" w:rsidRDefault="00275339" w:rsidP="006316C0">
      <w:pPr>
        <w:spacing w:before="100" w:beforeAutospacing="1"/>
        <w:jc w:val="center"/>
      </w:pPr>
      <w:r w:rsidRPr="002903AD">
        <w:rPr>
          <w:b/>
          <w:bCs/>
        </w:rPr>
        <w:t>Цель</w:t>
      </w:r>
      <w:r w:rsidR="006316C0" w:rsidRPr="002903AD">
        <w:rPr>
          <w:b/>
          <w:bCs/>
        </w:rPr>
        <w:t xml:space="preserve"> обучения</w:t>
      </w:r>
    </w:p>
    <w:p w:rsidR="006316C0" w:rsidRPr="002903AD" w:rsidRDefault="006316C0" w:rsidP="006316C0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2903AD">
        <w:rPr>
          <w:b/>
          <w:bCs/>
        </w:rPr>
        <w:t>формирование  </w:t>
      </w:r>
      <w:r w:rsidRPr="002903AD">
        <w:t xml:space="preserve">специальных умений </w:t>
      </w:r>
      <w:r w:rsidR="00275339" w:rsidRPr="002903AD">
        <w:t>и навыков по разделам программы.</w:t>
      </w:r>
    </w:p>
    <w:p w:rsidR="00AE028C" w:rsidRPr="002903AD" w:rsidRDefault="00AE028C" w:rsidP="00AE028C">
      <w:pPr>
        <w:spacing w:before="100" w:beforeAutospacing="1" w:after="100" w:afterAutospacing="1"/>
        <w:contextualSpacing/>
      </w:pPr>
    </w:p>
    <w:p w:rsidR="00275339" w:rsidRPr="002903AD" w:rsidRDefault="00275339" w:rsidP="00275339">
      <w:pPr>
        <w:spacing w:before="100" w:beforeAutospacing="1" w:after="100" w:afterAutospacing="1"/>
        <w:contextualSpacing/>
        <w:jc w:val="center"/>
      </w:pPr>
      <w:r w:rsidRPr="002903AD">
        <w:rPr>
          <w:b/>
          <w:bCs/>
        </w:rPr>
        <w:t>Задачи обучения:</w:t>
      </w:r>
    </w:p>
    <w:p w:rsidR="006316C0" w:rsidRPr="002903AD" w:rsidRDefault="006316C0" w:rsidP="006316C0">
      <w:pPr>
        <w:numPr>
          <w:ilvl w:val="0"/>
          <w:numId w:val="2"/>
        </w:numPr>
        <w:spacing w:before="100" w:beforeAutospacing="1" w:after="100" w:afterAutospacing="1"/>
        <w:contextualSpacing/>
      </w:pPr>
      <w:r w:rsidRPr="002903AD">
        <w:rPr>
          <w:b/>
          <w:bCs/>
        </w:rPr>
        <w:lastRenderedPageBreak/>
        <w:t>развитие речи,</w:t>
      </w:r>
      <w:r w:rsidRPr="002903AD"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6316C0" w:rsidRPr="002903AD" w:rsidRDefault="006316C0" w:rsidP="006316C0">
      <w:pPr>
        <w:numPr>
          <w:ilvl w:val="0"/>
          <w:numId w:val="2"/>
        </w:numPr>
        <w:spacing w:before="100" w:beforeAutospacing="1" w:after="100" w:afterAutospacing="1"/>
        <w:contextualSpacing/>
      </w:pPr>
      <w:r w:rsidRPr="002903AD">
        <w:rPr>
          <w:b/>
          <w:bCs/>
        </w:rPr>
        <w:t>освоение  </w:t>
      </w:r>
      <w:r w:rsidRPr="002903AD"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6316C0" w:rsidRPr="002903AD" w:rsidRDefault="006316C0" w:rsidP="006316C0">
      <w:pPr>
        <w:numPr>
          <w:ilvl w:val="0"/>
          <w:numId w:val="2"/>
        </w:numPr>
        <w:spacing w:before="100" w:beforeAutospacing="1" w:after="100" w:afterAutospacing="1"/>
        <w:contextualSpacing/>
      </w:pPr>
      <w:r w:rsidRPr="002903AD">
        <w:rPr>
          <w:b/>
          <w:bCs/>
        </w:rPr>
        <w:t>овладение</w:t>
      </w:r>
      <w:r w:rsidRPr="002903AD">
        <w:t>  умениями правильно писать и читать; участвовать в диалогах, составлять несложные монологические высказывания;</w:t>
      </w:r>
    </w:p>
    <w:p w:rsidR="006316C0" w:rsidRPr="002903AD" w:rsidRDefault="006316C0" w:rsidP="006316C0">
      <w:pPr>
        <w:numPr>
          <w:ilvl w:val="0"/>
          <w:numId w:val="2"/>
        </w:numPr>
        <w:spacing w:before="100" w:beforeAutospacing="1" w:after="100" w:afterAutospacing="1"/>
      </w:pPr>
      <w:r w:rsidRPr="002903AD">
        <w:rPr>
          <w:b/>
          <w:bCs/>
        </w:rPr>
        <w:t>воспитание  </w:t>
      </w:r>
      <w:r w:rsidRPr="002903AD"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6316C0" w:rsidRPr="002903AD" w:rsidRDefault="006316C0" w:rsidP="006316C0">
      <w:pPr>
        <w:spacing w:before="100" w:beforeAutospacing="1"/>
        <w:jc w:val="center"/>
      </w:pPr>
      <w:r w:rsidRPr="002903AD">
        <w:rPr>
          <w:b/>
          <w:bCs/>
        </w:rPr>
        <w:t>Место предмета в базисном учебном плане</w:t>
      </w:r>
    </w:p>
    <w:p w:rsidR="00F52714" w:rsidRDefault="006316C0" w:rsidP="00F52714">
      <w:pPr>
        <w:spacing w:before="100" w:beforeAutospacing="1"/>
        <w:ind w:firstLine="567"/>
      </w:pPr>
      <w:r w:rsidRPr="002903AD">
        <w:t xml:space="preserve">В соответствии с  базисным учебным планом  рабочая программа составлена по  программе авторов Л.Ф.Климановой, Т.В.Бабушкиной из расчета  </w:t>
      </w:r>
      <w:r w:rsidRPr="002903AD">
        <w:rPr>
          <w:b/>
          <w:bCs/>
          <w:i/>
          <w:iCs/>
        </w:rPr>
        <w:t>5 часов в неделю, 170 часов в год</w:t>
      </w:r>
      <w:r w:rsidRPr="002903AD">
        <w:rPr>
          <w:b/>
          <w:bCs/>
        </w:rPr>
        <w:t xml:space="preserve">. </w:t>
      </w:r>
      <w:r w:rsidRPr="002903AD">
        <w:t xml:space="preserve"> Программа состоит из разделов курса,  темы различных учебных занятий. Каждый раздел темы имеет свою </w:t>
      </w:r>
      <w:r w:rsidRPr="002903AD">
        <w:rPr>
          <w:b/>
          <w:bCs/>
          <w:i/>
          <w:iCs/>
        </w:rPr>
        <w:t>комплексно - дидактическую цель</w:t>
      </w:r>
      <w:r w:rsidRPr="002903AD">
        <w:rPr>
          <w:i/>
          <w:iCs/>
        </w:rPr>
        <w:t xml:space="preserve">, </w:t>
      </w:r>
      <w:r w:rsidRPr="002903AD"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2903AD">
        <w:rPr>
          <w:b/>
          <w:bCs/>
        </w:rPr>
        <w:t>виде разделов,</w:t>
      </w:r>
      <w:r w:rsidRPr="002903AD">
        <w:t xml:space="preserve"> внутри которых учебный материал распределен по темам. Из разделов формируется учебный курс по предмету.</w:t>
      </w:r>
    </w:p>
    <w:p w:rsidR="00F52714" w:rsidRPr="00F52714" w:rsidRDefault="00BC4E8F" w:rsidP="00F52714">
      <w:pPr>
        <w:spacing w:before="100" w:beforeAutospacing="1"/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52714" w:rsidRPr="00F52714" w:rsidRDefault="00F52714" w:rsidP="00F52714">
      <w:pPr>
        <w:spacing w:before="100" w:beforeAutospacing="1"/>
        <w:ind w:firstLine="567"/>
        <w:rPr>
          <w:b/>
        </w:rPr>
      </w:pPr>
      <w:r w:rsidRPr="00F52714">
        <w:rPr>
          <w:b/>
        </w:rPr>
        <w:t xml:space="preserve">Учащиеся должны </w:t>
      </w:r>
      <w:r w:rsidRPr="00F52714">
        <w:rPr>
          <w:b/>
          <w:bCs/>
        </w:rPr>
        <w:t>знать</w:t>
      </w:r>
      <w:r w:rsidRPr="00F52714">
        <w:rPr>
          <w:b/>
        </w:rPr>
        <w:t>: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названия и порядок букв русского алфавита;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правила переноса слов;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признаки предложения и текста;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правила речевого этикета.</w:t>
      </w:r>
    </w:p>
    <w:p w:rsidR="00F52714" w:rsidRPr="00F52714" w:rsidRDefault="00F52714" w:rsidP="00F52714">
      <w:pPr>
        <w:spacing w:before="100" w:beforeAutospacing="1"/>
        <w:ind w:firstLine="567"/>
        <w:rPr>
          <w:b/>
        </w:rPr>
      </w:pPr>
      <w:r w:rsidRPr="00F52714">
        <w:rPr>
          <w:b/>
        </w:rPr>
        <w:t xml:space="preserve">Учащиеся должны </w:t>
      </w:r>
      <w:r w:rsidRPr="00F52714">
        <w:rPr>
          <w:b/>
          <w:bCs/>
        </w:rPr>
        <w:t>уметь</w:t>
      </w:r>
      <w:r w:rsidRPr="00F52714">
        <w:rPr>
          <w:b/>
        </w:rPr>
        <w:t>: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использовать правила речевого этикета в соответствии с ситуацией и целью общения;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вести диалог с собеседником, проявляя к нему внимание и уважение;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различать устные и письменные формы общения;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lastRenderedPageBreak/>
        <w:t>— каллиграфически правильно списывать слова, предложения и тексты в 40—50 слов без пропусков и искажений;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проверять написанное, сравнивая с образцом;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проводить звуко-буквенный анализ слов, делить слова на слоги, ставить ударение, находить ударный и безударные слоги, переносить слова по слогам;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 xml:space="preserve">— обозначать мягкость согласных звуков на письме с помощью букв </w:t>
      </w:r>
      <w:r w:rsidRPr="00F52714">
        <w:rPr>
          <w:b/>
          <w:bCs/>
        </w:rPr>
        <w:t>е, ё, и, ю, я, ь</w:t>
      </w:r>
      <w:r w:rsidRPr="00F52714">
        <w:t>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писать заглавную букву в именах собственных;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F52714" w:rsidRPr="00F52714" w:rsidRDefault="00F52714" w:rsidP="00F52714">
      <w:pPr>
        <w:spacing w:before="100" w:beforeAutospacing="1"/>
        <w:ind w:firstLine="567"/>
        <w:rPr>
          <w:b/>
          <w:bCs/>
        </w:rPr>
      </w:pPr>
      <w:r w:rsidRPr="00F52714">
        <w:t xml:space="preserve">— правильно писать слова с сочетаниями </w:t>
      </w:r>
      <w:r w:rsidRPr="00F52714">
        <w:rPr>
          <w:b/>
          <w:bCs/>
        </w:rPr>
        <w:t>жи — ши,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rPr>
          <w:b/>
          <w:bCs/>
        </w:rPr>
        <w:t>ча—ща, чу — щу, чк, чн, щн</w:t>
      </w:r>
      <w:r w:rsidRPr="00F52714">
        <w:t>; слова с непроверяемыми буквами, слова с удвоенными согласными, слова с разделительным мягким знаком (</w:t>
      </w:r>
      <w:r w:rsidRPr="00F52714">
        <w:rPr>
          <w:b/>
          <w:bCs/>
        </w:rPr>
        <w:t>ь</w:t>
      </w:r>
      <w:r w:rsidRPr="00F52714">
        <w:t>);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различать предлоги и приставки; писать предлоги раздельно с другими словами;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проверять правильность обозначения безударных гласных и парных согласных звуков в корне слова путем изменения его формы или подбора однокоренных слов;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выделять предложение из сплошного текста, составлять предложение на заданную тему;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находить в предложении главные члены;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определять число имен существительных, прилагательных, глаголов;</w:t>
      </w:r>
    </w:p>
    <w:p w:rsidR="00F52714" w:rsidRPr="00F52714" w:rsidRDefault="00F52714" w:rsidP="00F52714">
      <w:pPr>
        <w:spacing w:before="100" w:beforeAutospacing="1"/>
        <w:ind w:firstLine="567"/>
      </w:pPr>
      <w:r w:rsidRPr="00F52714">
        <w:t>— письменно отвечать на вопросы, самостоятельно составлять и записывать 2—3 предложения на заданную тему;</w:t>
      </w:r>
    </w:p>
    <w:p w:rsidR="00BC4E8F" w:rsidRDefault="00F52714" w:rsidP="00BC4E8F">
      <w:pPr>
        <w:spacing w:before="100" w:beforeAutospacing="1"/>
        <w:ind w:firstLine="567"/>
        <w:rPr>
          <w:b/>
          <w:u w:val="single"/>
        </w:rPr>
      </w:pPr>
      <w:r w:rsidRPr="00F52714">
        <w:lastRenderedPageBreak/>
        <w:t>— писать изложение текста в 40—55 слов с использованием вопросов.</w:t>
      </w:r>
      <w:r w:rsidR="00BC4E8F" w:rsidRPr="00BC4E8F">
        <w:rPr>
          <w:b/>
          <w:u w:val="single"/>
        </w:rPr>
        <w:t xml:space="preserve"> </w:t>
      </w:r>
    </w:p>
    <w:p w:rsidR="00BC4E8F" w:rsidRPr="00BC4E8F" w:rsidRDefault="00BC4E8F" w:rsidP="00BC4E8F">
      <w:pPr>
        <w:spacing w:before="100" w:beforeAutospacing="1"/>
        <w:ind w:firstLine="567"/>
        <w:jc w:val="center"/>
        <w:rPr>
          <w:b/>
          <w:bCs/>
        </w:rPr>
      </w:pPr>
      <w:r w:rsidRPr="00BC4E8F">
        <w:rPr>
          <w:b/>
        </w:rPr>
        <w:t>Планируемые результаты освоения  курса:</w:t>
      </w:r>
    </w:p>
    <w:p w:rsidR="00BC4E8F" w:rsidRPr="00BC4E8F" w:rsidRDefault="00BC4E8F" w:rsidP="00BC4E8F">
      <w:pPr>
        <w:spacing w:before="100" w:beforeAutospacing="1"/>
        <w:ind w:firstLine="567"/>
        <w:jc w:val="center"/>
        <w:rPr>
          <w:b/>
          <w:bCs/>
        </w:rPr>
      </w:pP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rPr>
          <w:b/>
          <w:bCs/>
        </w:rPr>
        <w:t xml:space="preserve">Предметными результатами </w:t>
      </w:r>
      <w:r w:rsidRPr="00BC4E8F">
        <w:t>изучения курса «Русский язык» является сформированность следующих умений: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отличать </w:t>
      </w:r>
      <w:r w:rsidRPr="00BC4E8F">
        <w:t>текст от набора предложений, записанных как текст;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осмысленно, правильно </w:t>
      </w:r>
      <w:r w:rsidRPr="00BC4E8F">
        <w:rPr>
          <w:i/>
          <w:iCs/>
        </w:rPr>
        <w:t xml:space="preserve">читать </w:t>
      </w:r>
      <w:r w:rsidRPr="00BC4E8F">
        <w:t>целыми словами;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отвечать на вопросы </w:t>
      </w:r>
      <w:r w:rsidRPr="00BC4E8F">
        <w:t>учителя по содержанию прочитанного;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подробно </w:t>
      </w:r>
      <w:r w:rsidRPr="00BC4E8F">
        <w:rPr>
          <w:i/>
          <w:iCs/>
        </w:rPr>
        <w:t xml:space="preserve">пересказывать </w:t>
      </w:r>
      <w:r w:rsidRPr="00BC4E8F">
        <w:t>текст;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составлять </w:t>
      </w:r>
      <w:r w:rsidRPr="00BC4E8F">
        <w:t>устный рассказ по картинке;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называть </w:t>
      </w:r>
      <w:r w:rsidRPr="00BC4E8F"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определять </w:t>
      </w:r>
      <w:r w:rsidRPr="00BC4E8F"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обозначать </w:t>
      </w:r>
      <w:r w:rsidRPr="00BC4E8F">
        <w:t>мягкость согласных звуков на письме;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определять </w:t>
      </w:r>
      <w:r w:rsidRPr="00BC4E8F">
        <w:t>количество букв и звуков в слове;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писать </w:t>
      </w:r>
      <w:r w:rsidRPr="00BC4E8F">
        <w:t>большую букву в начале предложения, в именах и фамилиях;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ставить </w:t>
      </w:r>
      <w:r w:rsidRPr="00BC4E8F">
        <w:t>пунктуационные знаки конца предложения;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списывать </w:t>
      </w:r>
      <w:r w:rsidRPr="00BC4E8F">
        <w:t xml:space="preserve">с печатного образца и </w:t>
      </w:r>
      <w:r w:rsidRPr="00BC4E8F">
        <w:rPr>
          <w:i/>
          <w:iCs/>
        </w:rPr>
        <w:t xml:space="preserve">писать </w:t>
      </w:r>
      <w:r w:rsidRPr="00BC4E8F">
        <w:t>под диктовку слова и небольшие предложения, используя правильные начертания букв, соединения;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находить </w:t>
      </w:r>
      <w:r w:rsidRPr="00BC4E8F">
        <w:t>корень в группе доступных однокоренных слов.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rPr>
          <w:b/>
          <w:bCs/>
        </w:rPr>
        <w:t xml:space="preserve">Личностными результатами </w:t>
      </w:r>
      <w:r w:rsidRPr="00BC4E8F">
        <w:t>изучения предмета «Русский язык» являются следующие умения: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осознавать </w:t>
      </w:r>
      <w:r w:rsidRPr="00BC4E8F">
        <w:t>роль языка и речи в жизни людей;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эмоционально «проживать» </w:t>
      </w:r>
      <w:r w:rsidRPr="00BC4E8F">
        <w:t>текст, выражать свои эмоции;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понимать </w:t>
      </w:r>
      <w:r w:rsidRPr="00BC4E8F">
        <w:t>эмоции других людей, сочувствовать, сопереживать;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обращать внимание </w:t>
      </w:r>
      <w:r w:rsidRPr="00BC4E8F"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>Средством достижения этих результатов служат тексты учебника.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rPr>
          <w:b/>
          <w:bCs/>
        </w:rPr>
        <w:t xml:space="preserve">Метапредметными результатами </w:t>
      </w:r>
      <w:r w:rsidRPr="00BC4E8F">
        <w:t>изучения курса «Русский язык» является формирование универсальных учебных действий (УУД).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  <w:rPr>
          <w:i/>
          <w:iCs/>
        </w:rPr>
      </w:pPr>
      <w:r w:rsidRPr="00BC4E8F">
        <w:rPr>
          <w:i/>
          <w:iCs/>
        </w:rPr>
        <w:t>Регулятивные УУД: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определять и формулировать </w:t>
      </w:r>
      <w:r w:rsidRPr="00BC4E8F">
        <w:t>цель деятельности на уроке с помощью учителя;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проговаривать </w:t>
      </w:r>
      <w:r w:rsidRPr="00BC4E8F">
        <w:t>последовательность действий на уроке;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учиться </w:t>
      </w:r>
      <w:r w:rsidRPr="00BC4E8F">
        <w:rPr>
          <w:i/>
          <w:iCs/>
        </w:rPr>
        <w:t xml:space="preserve">высказывать </w:t>
      </w:r>
      <w:r w:rsidRPr="00BC4E8F">
        <w:t>своё предположение (версию) на основе работы с материалом учебника;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учиться </w:t>
      </w:r>
      <w:r w:rsidRPr="00BC4E8F">
        <w:rPr>
          <w:i/>
          <w:iCs/>
        </w:rPr>
        <w:t xml:space="preserve">работать </w:t>
      </w:r>
      <w:r w:rsidRPr="00BC4E8F">
        <w:t>по предложенному учителем плану.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>Средством формирования регулятивных УУД служит проблемно - диалогическая технология.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  <w:rPr>
          <w:i/>
          <w:iCs/>
        </w:rPr>
      </w:pPr>
      <w:r w:rsidRPr="00BC4E8F">
        <w:rPr>
          <w:i/>
          <w:iCs/>
        </w:rPr>
        <w:lastRenderedPageBreak/>
        <w:t>Познавательные УУД: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ориентироваться </w:t>
      </w:r>
      <w:r w:rsidRPr="00BC4E8F">
        <w:t>в учебнике (на развороте, в оглавлении, в условных обозначениях); в словаре;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находить ответы </w:t>
      </w:r>
      <w:r w:rsidRPr="00BC4E8F">
        <w:t>на вопросы в тексте, иллюстрациях;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делать выводы </w:t>
      </w:r>
      <w:r w:rsidRPr="00BC4E8F">
        <w:t>в результате совместной работы класса и учителя;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преобразовывать </w:t>
      </w:r>
      <w:r w:rsidRPr="00BC4E8F">
        <w:t xml:space="preserve">информацию из одной формы в другую: подробно </w:t>
      </w:r>
      <w:r w:rsidRPr="00BC4E8F">
        <w:rPr>
          <w:i/>
          <w:iCs/>
        </w:rPr>
        <w:t xml:space="preserve">пересказывать </w:t>
      </w:r>
      <w:r w:rsidRPr="00BC4E8F">
        <w:t>небольшие тексты.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  <w:rPr>
          <w:i/>
          <w:iCs/>
        </w:rPr>
      </w:pPr>
      <w:r w:rsidRPr="00BC4E8F">
        <w:rPr>
          <w:i/>
          <w:iCs/>
        </w:rPr>
        <w:t>Коммуникативные УУД: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оформлять </w:t>
      </w:r>
      <w:r w:rsidRPr="00BC4E8F">
        <w:t>свои мысли в устной и письменной форме (на уровне предложения или небольшого текста);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слушать </w:t>
      </w:r>
      <w:r w:rsidRPr="00BC4E8F">
        <w:t xml:space="preserve">и </w:t>
      </w:r>
      <w:r w:rsidRPr="00BC4E8F">
        <w:rPr>
          <w:i/>
          <w:iCs/>
        </w:rPr>
        <w:t xml:space="preserve">понимать </w:t>
      </w:r>
      <w:r w:rsidRPr="00BC4E8F">
        <w:t xml:space="preserve">речь других; </w:t>
      </w:r>
      <w:r w:rsidRPr="00BC4E8F">
        <w:rPr>
          <w:i/>
          <w:iCs/>
        </w:rPr>
        <w:t xml:space="preserve">пользоваться </w:t>
      </w:r>
      <w:r w:rsidRPr="00BC4E8F">
        <w:t>приёмами слушания: фиксировать тему (заголовок), ключевые слова;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выразительно читать </w:t>
      </w:r>
      <w:r w:rsidRPr="00BC4E8F">
        <w:t xml:space="preserve">и </w:t>
      </w:r>
      <w:r w:rsidRPr="00BC4E8F">
        <w:rPr>
          <w:i/>
          <w:iCs/>
        </w:rPr>
        <w:t xml:space="preserve">пересказывать </w:t>
      </w:r>
      <w:r w:rsidRPr="00BC4E8F">
        <w:t>текст;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</w:t>
      </w:r>
      <w:r w:rsidRPr="00BC4E8F">
        <w:rPr>
          <w:i/>
          <w:iCs/>
        </w:rPr>
        <w:t xml:space="preserve">договариваться </w:t>
      </w:r>
      <w:r w:rsidRPr="00BC4E8F">
        <w:t>с одноклассниками совместно с учителем о правилах поведения и общения оценки и самооценки и следовать им;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 xml:space="preserve">– учиться </w:t>
      </w:r>
      <w:r w:rsidRPr="00BC4E8F">
        <w:rPr>
          <w:i/>
          <w:iCs/>
        </w:rPr>
        <w:t xml:space="preserve">работать в паре, группе; </w:t>
      </w:r>
      <w:r w:rsidRPr="00BC4E8F">
        <w:t>выполнять различные роли (лидера, исполнителя).</w:t>
      </w:r>
    </w:p>
    <w:p w:rsidR="00BC4E8F" w:rsidRPr="00BC4E8F" w:rsidRDefault="00BC4E8F" w:rsidP="00BC4E8F">
      <w:pPr>
        <w:numPr>
          <w:ilvl w:val="0"/>
          <w:numId w:val="11"/>
        </w:numPr>
        <w:spacing w:before="100" w:beforeAutospacing="1"/>
      </w:pPr>
      <w:r w:rsidRPr="00BC4E8F"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BC4E8F" w:rsidRPr="002903AD" w:rsidRDefault="00BC4E8F" w:rsidP="00BC4E8F">
      <w:pPr>
        <w:spacing w:before="100" w:beforeAutospacing="1"/>
        <w:jc w:val="center"/>
      </w:pPr>
      <w:r>
        <w:rPr>
          <w:b/>
          <w:bCs/>
        </w:rPr>
        <w:t>Содержание программы</w:t>
      </w:r>
    </w:p>
    <w:p w:rsidR="00BC4E8F" w:rsidRPr="0012694B" w:rsidRDefault="00BC4E8F" w:rsidP="00BC4E8F">
      <w:pPr>
        <w:spacing w:before="100" w:beforeAutospacing="1"/>
        <w:ind w:firstLine="567"/>
      </w:pPr>
      <w:r w:rsidRPr="002903AD"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</w:t>
      </w:r>
      <w:r w:rsidRPr="0012694B">
        <w:rPr>
          <w:bCs/>
        </w:rPr>
        <w:t>систему грамматических понятий</w:t>
      </w:r>
      <w:r w:rsidRPr="0012694B">
        <w:t>, относящихся к предложению (</w:t>
      </w:r>
      <w:r w:rsidRPr="0012694B">
        <w:rPr>
          <w:bCs/>
        </w:rPr>
        <w:t>предложение, виды предложений, составные части предложений</w:t>
      </w:r>
      <w:r w:rsidRPr="0012694B">
        <w:t>), к слову (</w:t>
      </w:r>
      <w:r w:rsidRPr="0012694B">
        <w:rPr>
          <w:bCs/>
        </w:rPr>
        <w:t>состав слова, части речи в их соотношении с членами предложений</w:t>
      </w:r>
      <w:r w:rsidRPr="0012694B">
        <w:t>), к фонетике (</w:t>
      </w:r>
      <w:r w:rsidRPr="0012694B">
        <w:rPr>
          <w:bCs/>
        </w:rPr>
        <w:t>звуки,</w:t>
      </w:r>
      <w:r w:rsidRPr="0012694B">
        <w:t xml:space="preserve"> </w:t>
      </w:r>
      <w:r w:rsidRPr="0012694B">
        <w:rPr>
          <w:bCs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12694B">
        <w:t>.), а также совокупность правил, определяющих написание слов (</w:t>
      </w:r>
      <w:r w:rsidRPr="0012694B">
        <w:rPr>
          <w:bCs/>
        </w:rPr>
        <w:t>орфографию</w:t>
      </w:r>
      <w:r w:rsidRPr="0012694B">
        <w:t>).</w:t>
      </w:r>
    </w:p>
    <w:p w:rsidR="00BC4E8F" w:rsidRPr="002903AD" w:rsidRDefault="00BC4E8F" w:rsidP="00BC4E8F">
      <w:pPr>
        <w:autoSpaceDE w:val="0"/>
        <w:autoSpaceDN w:val="0"/>
        <w:adjustRightInd w:val="0"/>
        <w:jc w:val="center"/>
        <w:rPr>
          <w:b/>
          <w:bCs/>
        </w:rPr>
      </w:pPr>
      <w:r w:rsidRPr="002903AD">
        <w:rPr>
          <w:b/>
          <w:bCs/>
        </w:rPr>
        <w:t>Речевое общение. Текст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обстановки и ролевых отношений партнеров, реальных или воображаемых — героев произведений (по аналогии или по образцу).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высказывания (текста).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чистоговорок и наблюдения за звукописью в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стихотворениях.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rPr>
          <w:b/>
        </w:rPr>
        <w:t>Текст</w:t>
      </w:r>
      <w:r w:rsidRPr="002903AD">
        <w:t>. Общее представление о тексте (текст состоит из предложений, которые связаны по смыслу). Тема текста. Роль заглавия. 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Составление текста делового стиля: письма, записки, объявления (с помощью учителя).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rPr>
          <w:b/>
        </w:rPr>
        <w:t>Речевой этикет</w:t>
      </w:r>
      <w:r w:rsidRPr="002903AD">
        <w:t>. Использование формул речевого этикета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в процессе ведения диалога. Изменение форм речевого этикета в зависимости от ситуации и цели общения (</w:t>
      </w:r>
      <w:r w:rsidRPr="002903AD">
        <w:rPr>
          <w:b/>
          <w:bCs/>
        </w:rPr>
        <w:t xml:space="preserve">здравствуйте, привет, рады приветствовать вас </w:t>
      </w:r>
      <w:r w:rsidRPr="002903AD">
        <w:t>и др.).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Культура речевого общения (со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BC4E8F" w:rsidRPr="002903AD" w:rsidRDefault="00BC4E8F" w:rsidP="00BC4E8F">
      <w:pPr>
        <w:autoSpaceDE w:val="0"/>
        <w:autoSpaceDN w:val="0"/>
        <w:adjustRightInd w:val="0"/>
        <w:jc w:val="center"/>
        <w:rPr>
          <w:b/>
          <w:bCs/>
        </w:rPr>
      </w:pPr>
      <w:r w:rsidRPr="002903AD">
        <w:rPr>
          <w:b/>
          <w:bCs/>
        </w:rPr>
        <w:t>Язык в речевом общении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возможности языка в процессе речевого общения.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Формирование элементарных представлений о языке как знаковой системе на основе простейших наглядно-образных моделей слов и предложений.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 xml:space="preserve">Слово, его звуко-буквенная форма. Звуки и буквы, их различие. Звуки гласные и согласные, их различие. Буквы, не обозначающие звуков: </w:t>
      </w:r>
      <w:r w:rsidRPr="002903AD">
        <w:rPr>
          <w:b/>
          <w:bCs/>
        </w:rPr>
        <w:t>ь, ъ</w:t>
      </w:r>
      <w:r w:rsidRPr="002903AD">
        <w:t>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 xml:space="preserve">Дифференциация согласных звуков: твердые и мягкие, звонкие и глухие. Обозначение мягкости согласных звуков с помощью букв </w:t>
      </w:r>
      <w:r w:rsidRPr="002903AD">
        <w:rPr>
          <w:b/>
          <w:bCs/>
        </w:rPr>
        <w:t>е, ё, ю, я, и</w:t>
      </w:r>
      <w:r w:rsidRPr="002903AD">
        <w:t>, а также мягкого знака (</w:t>
      </w:r>
      <w:r w:rsidRPr="002903AD">
        <w:rPr>
          <w:b/>
          <w:bCs/>
        </w:rPr>
        <w:t>ь</w:t>
      </w:r>
      <w:r w:rsidRPr="002903AD">
        <w:t>) в конце и середине слова между согласными. Практическое умение писать в словах твердый знак (</w:t>
      </w:r>
      <w:r w:rsidRPr="002903AD">
        <w:rPr>
          <w:b/>
          <w:bCs/>
        </w:rPr>
        <w:t>ъ</w:t>
      </w:r>
      <w:r w:rsidRPr="002903AD">
        <w:t>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Шипящие согласные звуки (</w:t>
      </w:r>
      <w:r w:rsidRPr="002903AD">
        <w:rPr>
          <w:b/>
          <w:bCs/>
        </w:rPr>
        <w:t>ж, ш, ч, щ</w:t>
      </w:r>
      <w:r w:rsidRPr="002903AD">
        <w:t xml:space="preserve">); традиционное написание букв </w:t>
      </w:r>
      <w:r w:rsidRPr="002903AD">
        <w:rPr>
          <w:b/>
          <w:bCs/>
        </w:rPr>
        <w:t xml:space="preserve">и, а, у </w:t>
      </w:r>
      <w:r w:rsidRPr="002903AD">
        <w:t xml:space="preserve">после шипящих в сочетаниях </w:t>
      </w:r>
      <w:r w:rsidRPr="002903AD">
        <w:rPr>
          <w:b/>
          <w:bCs/>
        </w:rPr>
        <w:t>жи — ши, ча — ща, чу — щу</w:t>
      </w:r>
      <w:r w:rsidRPr="002903AD">
        <w:t xml:space="preserve">. Правописание слов с сочетанием букв </w:t>
      </w:r>
      <w:r w:rsidRPr="002903AD">
        <w:rPr>
          <w:b/>
          <w:bCs/>
        </w:rPr>
        <w:t>чк, чн, щн</w:t>
      </w:r>
      <w:r w:rsidRPr="002903AD">
        <w:t>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 xml:space="preserve">Слог. Его звуковая структура; слогообразующая роль гласных звуков. Деление слов на слоги. Правила переноса слов по слогам, перенос слов с буквами </w:t>
      </w:r>
      <w:r w:rsidRPr="002903AD">
        <w:rPr>
          <w:b/>
          <w:bCs/>
        </w:rPr>
        <w:t xml:space="preserve">й, ь </w:t>
      </w:r>
      <w:r w:rsidRPr="002903AD">
        <w:t>(</w:t>
      </w:r>
      <w:r w:rsidRPr="002903AD">
        <w:rPr>
          <w:b/>
          <w:bCs/>
        </w:rPr>
        <w:t>майка, пальто</w:t>
      </w:r>
      <w:r w:rsidRPr="002903AD">
        <w:t>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Ударение. Роль ударения в различении смысла слова (</w:t>
      </w:r>
      <w:r w:rsidRPr="002903AD">
        <w:rPr>
          <w:b/>
          <w:bCs/>
        </w:rPr>
        <w:t>кружки — кружки, замки — замки</w:t>
      </w:r>
      <w:r w:rsidRPr="002903AD">
        <w:t>). Ударные и безударные слоги (</w:t>
      </w:r>
      <w:r w:rsidRPr="002903AD">
        <w:rPr>
          <w:b/>
          <w:bCs/>
        </w:rPr>
        <w:t>моря — море</w:t>
      </w:r>
      <w:r w:rsidRPr="002903AD">
        <w:t>).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Произношение ударных и безударных гласных звуков в слове. Обозначение на письме гласных звуков в ударных и безударных слогах. Способы их проверки.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Парные звонкие и глухие согласные звуки. Обозначение на письме звонких и глухих согласных звуков в конце слова (</w:t>
      </w:r>
      <w:r w:rsidRPr="002903AD">
        <w:rPr>
          <w:b/>
          <w:bCs/>
        </w:rPr>
        <w:t>дуб — дубы</w:t>
      </w:r>
      <w:r w:rsidRPr="002903AD">
        <w:t>). Разделительный мягкий знак (</w:t>
      </w:r>
      <w:r w:rsidRPr="002903AD">
        <w:rPr>
          <w:b/>
          <w:bCs/>
        </w:rPr>
        <w:t>ь</w:t>
      </w:r>
      <w:r w:rsidRPr="002903AD">
        <w:t>); удвоенные согласные (</w:t>
      </w:r>
      <w:r w:rsidRPr="002903AD">
        <w:rPr>
          <w:b/>
          <w:bCs/>
        </w:rPr>
        <w:t>класс, группа</w:t>
      </w:r>
      <w:r w:rsidRPr="002903AD">
        <w:t>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Различение букв по начертанию: заглавные и строчные, печатные и рукописные.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Упражнения в звуко-буквенном анализе слов.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строк стихотворных произведений.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Слово и его значение. Слово как двусторонняя единица языка. Различение в слове двух сторон: звучания слова и его значения.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Наблюдение за номинативной функцией слова (называть предметы окружающего мира, их свойства и действия).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Имена собственные и нарицательные, местоимения: я, ты, он, она. Заглавная буква в именах и фамилиях людей, кличках животных, географических названиях.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Практическое знакомство с синонимами и антонимами, с многозначностью слова.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>Упражнения в составлении тематических групп слов, их классификации, выделение общего компонента в их лексическом значении, нахождение слов с обобщающим значением.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Из истории происхождения слов. Фразеологические выражения, использование их в речи. Знакомство со словарями — орфографическим и толковым.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Состав слова. 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 xml:space="preserve">Наблюдение за единообразным написанием корней в родственных словах. 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Образование новых слов с помощью приставок; правописание приставок. Обозначение на письме безударных гласных звуков в корне слова. Обозначение на письме парных звонких и глухих согласных звуков в корне слова. Корень — смысловой центр слова.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Слово как часть речи. 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Имя существительное. Основные признаки. Представление о значении 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Роль глаголов в речи.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прилагательных в речи.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Предлоги. Правило написания предлогов с другими словами. Сопоставление предлогов и приставок. Наблюдение за ролью предлогов в словосочетаниях.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Предложение. 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 общении.</w:t>
      </w:r>
    </w:p>
    <w:p w:rsidR="00BC4E8F" w:rsidRPr="002903AD" w:rsidRDefault="00BC4E8F" w:rsidP="00BC4E8F">
      <w:pPr>
        <w:autoSpaceDE w:val="0"/>
        <w:autoSpaceDN w:val="0"/>
        <w:adjustRightInd w:val="0"/>
        <w:ind w:firstLine="567"/>
      </w:pPr>
      <w:r w:rsidRPr="002903AD">
        <w:t>Главные члены предложения. Умение определять, какой член предложения является</w:t>
      </w:r>
    </w:p>
    <w:p w:rsidR="00BC4E8F" w:rsidRPr="002903AD" w:rsidRDefault="00BC4E8F" w:rsidP="00BC4E8F">
      <w:pPr>
        <w:autoSpaceDE w:val="0"/>
        <w:autoSpaceDN w:val="0"/>
        <w:adjustRightInd w:val="0"/>
      </w:pPr>
      <w:r w:rsidRPr="002903AD">
        <w:t xml:space="preserve">подлежащим, а какой — сказуемым. Наблюдение за порядком слов в предложении. Связь слов в предложении. </w:t>
      </w:r>
    </w:p>
    <w:p w:rsidR="00BC4E8F" w:rsidRPr="00BC4E8F" w:rsidRDefault="00BC4E8F" w:rsidP="00BC4E8F">
      <w:pPr>
        <w:autoSpaceDE w:val="0"/>
        <w:autoSpaceDN w:val="0"/>
        <w:adjustRightInd w:val="0"/>
        <w:ind w:firstLine="567"/>
        <w:sectPr w:rsidR="00BC4E8F" w:rsidRPr="00BC4E8F" w:rsidSect="00CC46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2903AD">
        <w:t>Практическое знакомство со словосочетанием (умение выделять словосочетание из предложения с помощью вопросов).</w:t>
      </w:r>
    </w:p>
    <w:p w:rsidR="00F62292" w:rsidRPr="002903AD" w:rsidRDefault="00F62292" w:rsidP="00F62292">
      <w:pPr>
        <w:contextualSpacing/>
        <w:rPr>
          <w:b/>
        </w:rPr>
      </w:pPr>
      <w:r w:rsidRPr="002903AD">
        <w:rPr>
          <w:b/>
        </w:rPr>
        <w:t>Формы подведения итогов:</w:t>
      </w:r>
    </w:p>
    <w:p w:rsidR="00F62292" w:rsidRPr="002903AD" w:rsidRDefault="00F62292" w:rsidP="00F622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3AD">
        <w:rPr>
          <w:rFonts w:ascii="Times New Roman" w:hAnsi="Times New Roman"/>
          <w:sz w:val="24"/>
          <w:szCs w:val="24"/>
        </w:rPr>
        <w:t>Индивидуальный и фронтальный опрос</w:t>
      </w:r>
    </w:p>
    <w:p w:rsidR="00F62292" w:rsidRPr="002903AD" w:rsidRDefault="00F62292" w:rsidP="00F622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903AD">
        <w:rPr>
          <w:rFonts w:ascii="Times New Roman" w:hAnsi="Times New Roman"/>
          <w:sz w:val="24"/>
          <w:szCs w:val="24"/>
          <w:lang w:val="ru-RU"/>
        </w:rPr>
        <w:t>Индивидуальная работа по карточкам и перфокартам</w:t>
      </w:r>
    </w:p>
    <w:p w:rsidR="00F62292" w:rsidRPr="002903AD" w:rsidRDefault="00F62292" w:rsidP="00F622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3AD">
        <w:rPr>
          <w:rFonts w:ascii="Times New Roman" w:hAnsi="Times New Roman"/>
          <w:sz w:val="24"/>
          <w:szCs w:val="24"/>
        </w:rPr>
        <w:t>Работа в паре, в группе</w:t>
      </w:r>
    </w:p>
    <w:p w:rsidR="00F62292" w:rsidRPr="002903AD" w:rsidRDefault="00F62292" w:rsidP="00F622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3AD">
        <w:rPr>
          <w:rFonts w:ascii="Times New Roman" w:hAnsi="Times New Roman"/>
          <w:sz w:val="24"/>
          <w:szCs w:val="24"/>
        </w:rPr>
        <w:t>Контрольное списывание</w:t>
      </w:r>
    </w:p>
    <w:p w:rsidR="00F62292" w:rsidRPr="002903AD" w:rsidRDefault="00F62292" w:rsidP="00F622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903AD">
        <w:rPr>
          <w:rFonts w:ascii="Times New Roman" w:hAnsi="Times New Roman"/>
          <w:sz w:val="24"/>
          <w:szCs w:val="24"/>
          <w:lang w:val="ru-RU"/>
        </w:rPr>
        <w:t>Диктанты (контрольные, словарные, объяснительные, свободные)</w:t>
      </w:r>
    </w:p>
    <w:p w:rsidR="00F62292" w:rsidRPr="002903AD" w:rsidRDefault="00F62292" w:rsidP="00F622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3AD">
        <w:rPr>
          <w:rFonts w:ascii="Times New Roman" w:hAnsi="Times New Roman"/>
          <w:sz w:val="24"/>
          <w:szCs w:val="24"/>
        </w:rPr>
        <w:t>Срезовые работы (тесты)</w:t>
      </w:r>
    </w:p>
    <w:p w:rsidR="00F62292" w:rsidRPr="002903AD" w:rsidRDefault="00F62292" w:rsidP="00F622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3AD">
        <w:rPr>
          <w:rFonts w:ascii="Times New Roman" w:hAnsi="Times New Roman"/>
          <w:sz w:val="24"/>
          <w:szCs w:val="24"/>
        </w:rPr>
        <w:t>Творческие работы (сочинения, изложения)</w:t>
      </w:r>
    </w:p>
    <w:p w:rsidR="00F62292" w:rsidRDefault="00F62292" w:rsidP="00BC4E8F"/>
    <w:p w:rsidR="00BC4E8F" w:rsidRPr="00BC4E8F" w:rsidRDefault="00BC4E8F" w:rsidP="00BC4E8F">
      <w:r w:rsidRPr="00BC4E8F">
        <w:rPr>
          <w:b/>
          <w:bCs/>
        </w:rPr>
        <w:t xml:space="preserve">Тематическое планирование, 2 класс, 170 часов </w:t>
      </w:r>
      <w:r w:rsidRPr="00BC4E8F">
        <w:t>(5 часов в неделю)</w:t>
      </w:r>
    </w:p>
    <w:p w:rsidR="00BC4E8F" w:rsidRPr="00BC4E8F" w:rsidRDefault="00BC4E8F" w:rsidP="00BC4E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3"/>
        <w:gridCol w:w="1471"/>
        <w:gridCol w:w="1471"/>
        <w:gridCol w:w="1000"/>
        <w:gridCol w:w="470"/>
        <w:gridCol w:w="1470"/>
        <w:gridCol w:w="767"/>
        <w:gridCol w:w="705"/>
      </w:tblGrid>
      <w:tr w:rsidR="00BC4E8F" w:rsidRPr="00BC4E8F" w:rsidTr="00942D24">
        <w:trPr>
          <w:gridAfter w:val="1"/>
          <w:wAfter w:w="705" w:type="dxa"/>
          <w:trHeight w:val="529"/>
          <w:jc w:val="center"/>
        </w:trPr>
        <w:tc>
          <w:tcPr>
            <w:tcW w:w="817" w:type="dxa"/>
          </w:tcPr>
          <w:p w:rsidR="00BC4E8F" w:rsidRPr="00BC4E8F" w:rsidRDefault="00BC4E8F" w:rsidP="00BC4E8F">
            <w:r w:rsidRPr="00BC4E8F">
              <w:rPr>
                <w:bCs/>
              </w:rPr>
              <w:t xml:space="preserve">№ п/п </w:t>
            </w:r>
          </w:p>
        </w:tc>
        <w:tc>
          <w:tcPr>
            <w:tcW w:w="4595" w:type="dxa"/>
            <w:gridSpan w:val="4"/>
          </w:tcPr>
          <w:p w:rsidR="00BC4E8F" w:rsidRPr="00BC4E8F" w:rsidRDefault="00BC4E8F" w:rsidP="00BC4E8F">
            <w:r w:rsidRPr="00BC4E8F">
              <w:rPr>
                <w:bCs/>
              </w:rPr>
              <w:t xml:space="preserve">Название раздела </w:t>
            </w:r>
          </w:p>
        </w:tc>
        <w:tc>
          <w:tcPr>
            <w:tcW w:w="2707" w:type="dxa"/>
            <w:gridSpan w:val="3"/>
          </w:tcPr>
          <w:p w:rsidR="00BC4E8F" w:rsidRPr="00BC4E8F" w:rsidRDefault="00BC4E8F" w:rsidP="00BC4E8F">
            <w:r w:rsidRPr="00BC4E8F">
              <w:rPr>
                <w:bCs/>
              </w:rPr>
              <w:t xml:space="preserve">Кол-во часов </w:t>
            </w:r>
          </w:p>
        </w:tc>
      </w:tr>
      <w:tr w:rsidR="00BC4E8F" w:rsidRPr="00BC4E8F" w:rsidTr="00942D24">
        <w:trPr>
          <w:gridAfter w:val="1"/>
          <w:wAfter w:w="705" w:type="dxa"/>
          <w:trHeight w:val="529"/>
          <w:jc w:val="center"/>
        </w:trPr>
        <w:tc>
          <w:tcPr>
            <w:tcW w:w="817" w:type="dxa"/>
          </w:tcPr>
          <w:p w:rsidR="00BC4E8F" w:rsidRPr="00BC4E8F" w:rsidRDefault="00BC4E8F" w:rsidP="00BC4E8F">
            <w:r w:rsidRPr="00BC4E8F">
              <w:rPr>
                <w:bCs/>
              </w:rPr>
              <w:t xml:space="preserve">1. </w:t>
            </w:r>
          </w:p>
        </w:tc>
        <w:tc>
          <w:tcPr>
            <w:tcW w:w="4595" w:type="dxa"/>
            <w:gridSpan w:val="4"/>
          </w:tcPr>
          <w:p w:rsidR="00BC4E8F" w:rsidRPr="00BC4E8F" w:rsidRDefault="00BC4E8F" w:rsidP="00BC4E8F">
            <w:r w:rsidRPr="00BC4E8F">
              <w:t>«Мир общения».</w:t>
            </w:r>
          </w:p>
          <w:p w:rsidR="00BC4E8F" w:rsidRPr="00BC4E8F" w:rsidRDefault="00BC4E8F" w:rsidP="00BC4E8F"/>
        </w:tc>
        <w:tc>
          <w:tcPr>
            <w:tcW w:w="2707" w:type="dxa"/>
            <w:gridSpan w:val="3"/>
          </w:tcPr>
          <w:p w:rsidR="00BC4E8F" w:rsidRPr="00BC4E8F" w:rsidRDefault="00BC4E8F" w:rsidP="00BC4E8F">
            <w:r w:rsidRPr="00BC4E8F">
              <w:t>17 часов</w:t>
            </w:r>
          </w:p>
        </w:tc>
      </w:tr>
      <w:tr w:rsidR="00BC4E8F" w:rsidRPr="00BC4E8F" w:rsidTr="00942D24">
        <w:trPr>
          <w:gridAfter w:val="1"/>
          <w:wAfter w:w="705" w:type="dxa"/>
          <w:trHeight w:val="529"/>
          <w:jc w:val="center"/>
        </w:trPr>
        <w:tc>
          <w:tcPr>
            <w:tcW w:w="817" w:type="dxa"/>
          </w:tcPr>
          <w:p w:rsidR="00BC4E8F" w:rsidRPr="00BC4E8F" w:rsidRDefault="00BC4E8F" w:rsidP="00BC4E8F">
            <w:r w:rsidRPr="00BC4E8F">
              <w:rPr>
                <w:bCs/>
              </w:rPr>
              <w:t xml:space="preserve">2. </w:t>
            </w:r>
          </w:p>
        </w:tc>
        <w:tc>
          <w:tcPr>
            <w:tcW w:w="4595" w:type="dxa"/>
            <w:gridSpan w:val="4"/>
          </w:tcPr>
          <w:p w:rsidR="00BC4E8F" w:rsidRPr="00BC4E8F" w:rsidRDefault="00BC4E8F" w:rsidP="00BC4E8F">
            <w:r w:rsidRPr="00BC4E8F">
              <w:t>«Звуки и буквы. Слог. Ударение».</w:t>
            </w:r>
          </w:p>
          <w:p w:rsidR="00BC4E8F" w:rsidRPr="00BC4E8F" w:rsidRDefault="00BC4E8F" w:rsidP="00BC4E8F"/>
        </w:tc>
        <w:tc>
          <w:tcPr>
            <w:tcW w:w="2707" w:type="dxa"/>
            <w:gridSpan w:val="3"/>
          </w:tcPr>
          <w:p w:rsidR="00BC4E8F" w:rsidRPr="00BC4E8F" w:rsidRDefault="00BC4E8F" w:rsidP="00BC4E8F">
            <w:r w:rsidRPr="00BC4E8F">
              <w:rPr>
                <w:bCs/>
              </w:rPr>
              <w:t xml:space="preserve"> </w:t>
            </w:r>
            <w:r w:rsidRPr="00BC4E8F">
              <w:t>71 час</w:t>
            </w:r>
            <w:r w:rsidRPr="00BC4E8F">
              <w:rPr>
                <w:bCs/>
              </w:rPr>
              <w:t xml:space="preserve"> </w:t>
            </w:r>
          </w:p>
        </w:tc>
      </w:tr>
      <w:tr w:rsidR="00BC4E8F" w:rsidRPr="00BC4E8F" w:rsidTr="00942D24">
        <w:trPr>
          <w:gridAfter w:val="1"/>
          <w:wAfter w:w="705" w:type="dxa"/>
          <w:trHeight w:val="529"/>
          <w:jc w:val="center"/>
        </w:trPr>
        <w:tc>
          <w:tcPr>
            <w:tcW w:w="817" w:type="dxa"/>
          </w:tcPr>
          <w:p w:rsidR="00BC4E8F" w:rsidRPr="00BC4E8F" w:rsidRDefault="00BC4E8F" w:rsidP="00BC4E8F">
            <w:r w:rsidRPr="00BC4E8F">
              <w:rPr>
                <w:bCs/>
              </w:rPr>
              <w:t xml:space="preserve">3. </w:t>
            </w:r>
          </w:p>
        </w:tc>
        <w:tc>
          <w:tcPr>
            <w:tcW w:w="4595" w:type="dxa"/>
            <w:gridSpan w:val="4"/>
          </w:tcPr>
          <w:p w:rsidR="00BC4E8F" w:rsidRPr="00BC4E8F" w:rsidRDefault="00BC4E8F" w:rsidP="00BC4E8F">
            <w:r w:rsidRPr="00BC4E8F">
              <w:t>«Слово и его значение».</w:t>
            </w:r>
          </w:p>
          <w:p w:rsidR="00BC4E8F" w:rsidRPr="00BC4E8F" w:rsidRDefault="00BC4E8F" w:rsidP="00BC4E8F"/>
        </w:tc>
        <w:tc>
          <w:tcPr>
            <w:tcW w:w="2707" w:type="dxa"/>
            <w:gridSpan w:val="3"/>
          </w:tcPr>
          <w:p w:rsidR="00BC4E8F" w:rsidRPr="00BC4E8F" w:rsidRDefault="00BC4E8F" w:rsidP="00BC4E8F">
            <w:r w:rsidRPr="00BC4E8F">
              <w:rPr>
                <w:bCs/>
              </w:rPr>
              <w:t xml:space="preserve">20 </w:t>
            </w:r>
            <w:r w:rsidRPr="00BC4E8F">
              <w:t>часов</w:t>
            </w:r>
          </w:p>
        </w:tc>
      </w:tr>
      <w:tr w:rsidR="00BC4E8F" w:rsidRPr="00BC4E8F" w:rsidTr="00942D24">
        <w:trPr>
          <w:gridAfter w:val="1"/>
          <w:wAfter w:w="705" w:type="dxa"/>
          <w:trHeight w:val="529"/>
          <w:jc w:val="center"/>
        </w:trPr>
        <w:tc>
          <w:tcPr>
            <w:tcW w:w="817" w:type="dxa"/>
          </w:tcPr>
          <w:p w:rsidR="00BC4E8F" w:rsidRPr="00BC4E8F" w:rsidRDefault="00BC4E8F" w:rsidP="00BC4E8F">
            <w:r w:rsidRPr="00BC4E8F">
              <w:rPr>
                <w:bCs/>
              </w:rPr>
              <w:t xml:space="preserve">4. </w:t>
            </w:r>
          </w:p>
        </w:tc>
        <w:tc>
          <w:tcPr>
            <w:tcW w:w="4595" w:type="dxa"/>
            <w:gridSpan w:val="4"/>
          </w:tcPr>
          <w:p w:rsidR="00BC4E8F" w:rsidRPr="00BC4E8F" w:rsidRDefault="00BC4E8F" w:rsidP="00BC4E8F">
            <w:r w:rsidRPr="00BC4E8F">
              <w:t>«Состав слова».</w:t>
            </w:r>
          </w:p>
          <w:p w:rsidR="00BC4E8F" w:rsidRPr="00BC4E8F" w:rsidRDefault="00BC4E8F" w:rsidP="00BC4E8F"/>
        </w:tc>
        <w:tc>
          <w:tcPr>
            <w:tcW w:w="2707" w:type="dxa"/>
            <w:gridSpan w:val="3"/>
          </w:tcPr>
          <w:p w:rsidR="00BC4E8F" w:rsidRPr="00BC4E8F" w:rsidRDefault="00BC4E8F" w:rsidP="00BC4E8F">
            <w:r w:rsidRPr="00BC4E8F">
              <w:t>18 часов</w:t>
            </w:r>
          </w:p>
        </w:tc>
      </w:tr>
      <w:tr w:rsidR="00BC4E8F" w:rsidRPr="00BC4E8F" w:rsidTr="00942D24">
        <w:trPr>
          <w:gridAfter w:val="1"/>
          <w:wAfter w:w="705" w:type="dxa"/>
          <w:trHeight w:val="529"/>
          <w:jc w:val="center"/>
        </w:trPr>
        <w:tc>
          <w:tcPr>
            <w:tcW w:w="817" w:type="dxa"/>
          </w:tcPr>
          <w:p w:rsidR="00BC4E8F" w:rsidRPr="00BC4E8F" w:rsidRDefault="00BC4E8F" w:rsidP="00BC4E8F">
            <w:pPr>
              <w:rPr>
                <w:bCs/>
              </w:rPr>
            </w:pPr>
            <w:r w:rsidRPr="00BC4E8F">
              <w:rPr>
                <w:bCs/>
              </w:rPr>
              <w:t>5.</w:t>
            </w:r>
          </w:p>
        </w:tc>
        <w:tc>
          <w:tcPr>
            <w:tcW w:w="4595" w:type="dxa"/>
            <w:gridSpan w:val="4"/>
          </w:tcPr>
          <w:p w:rsidR="00BC4E8F" w:rsidRPr="00BC4E8F" w:rsidRDefault="00BC4E8F" w:rsidP="00BC4E8F">
            <w:r w:rsidRPr="00BC4E8F">
              <w:t>«Части речи».</w:t>
            </w:r>
          </w:p>
        </w:tc>
        <w:tc>
          <w:tcPr>
            <w:tcW w:w="2707" w:type="dxa"/>
            <w:gridSpan w:val="3"/>
          </w:tcPr>
          <w:p w:rsidR="00BC4E8F" w:rsidRPr="00BC4E8F" w:rsidRDefault="00BC4E8F" w:rsidP="00BC4E8F">
            <w:r w:rsidRPr="00BC4E8F">
              <w:t>32 часов</w:t>
            </w:r>
          </w:p>
        </w:tc>
      </w:tr>
      <w:tr w:rsidR="00BC4E8F" w:rsidRPr="00BC4E8F" w:rsidTr="00942D24">
        <w:trPr>
          <w:gridAfter w:val="1"/>
          <w:wAfter w:w="705" w:type="dxa"/>
          <w:trHeight w:val="529"/>
          <w:jc w:val="center"/>
        </w:trPr>
        <w:tc>
          <w:tcPr>
            <w:tcW w:w="817" w:type="dxa"/>
          </w:tcPr>
          <w:p w:rsidR="00BC4E8F" w:rsidRPr="00BC4E8F" w:rsidRDefault="00BC4E8F" w:rsidP="00BC4E8F"/>
        </w:tc>
        <w:tc>
          <w:tcPr>
            <w:tcW w:w="4595" w:type="dxa"/>
            <w:gridSpan w:val="4"/>
          </w:tcPr>
          <w:p w:rsidR="00BC4E8F" w:rsidRPr="00BC4E8F" w:rsidRDefault="00BC4E8F" w:rsidP="00BC4E8F">
            <w:r w:rsidRPr="00BC4E8F">
              <w:t>«Предложение. Текст».</w:t>
            </w:r>
          </w:p>
          <w:p w:rsidR="00BC4E8F" w:rsidRPr="00BC4E8F" w:rsidRDefault="00BC4E8F" w:rsidP="00BC4E8F"/>
        </w:tc>
        <w:tc>
          <w:tcPr>
            <w:tcW w:w="2707" w:type="dxa"/>
            <w:gridSpan w:val="3"/>
          </w:tcPr>
          <w:p w:rsidR="00BC4E8F" w:rsidRPr="00BC4E8F" w:rsidRDefault="00BC4E8F" w:rsidP="00BC4E8F">
            <w:r w:rsidRPr="00BC4E8F">
              <w:t>12 часов</w:t>
            </w:r>
          </w:p>
        </w:tc>
      </w:tr>
      <w:tr w:rsidR="00BC4E8F" w:rsidRPr="00BC4E8F" w:rsidTr="00942D24">
        <w:trPr>
          <w:gridAfter w:val="1"/>
          <w:wAfter w:w="705" w:type="dxa"/>
          <w:trHeight w:val="529"/>
          <w:jc w:val="center"/>
        </w:trPr>
        <w:tc>
          <w:tcPr>
            <w:tcW w:w="8119" w:type="dxa"/>
            <w:gridSpan w:val="8"/>
          </w:tcPr>
          <w:p w:rsidR="00BC4E8F" w:rsidRPr="00BC4E8F" w:rsidRDefault="00BC4E8F" w:rsidP="00BC4E8F">
            <w:pPr>
              <w:rPr>
                <w:bCs/>
              </w:rPr>
            </w:pPr>
            <w:r w:rsidRPr="00BC4E8F">
              <w:rPr>
                <w:bCs/>
              </w:rPr>
              <w:t xml:space="preserve">Итого: 170 ч. </w:t>
            </w:r>
          </w:p>
          <w:p w:rsidR="00BC4E8F" w:rsidRPr="00BC4E8F" w:rsidRDefault="00BC4E8F" w:rsidP="00BC4E8F"/>
        </w:tc>
      </w:tr>
      <w:tr w:rsidR="00BC4E8F" w:rsidRPr="00BC4E8F" w:rsidTr="00942D24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470" w:type="dxa"/>
            <w:gridSpan w:val="2"/>
          </w:tcPr>
          <w:p w:rsidR="00BC4E8F" w:rsidRPr="00BC4E8F" w:rsidRDefault="00BC4E8F" w:rsidP="00BC4E8F"/>
        </w:tc>
        <w:tc>
          <w:tcPr>
            <w:tcW w:w="1471" w:type="dxa"/>
          </w:tcPr>
          <w:p w:rsidR="00BC4E8F" w:rsidRPr="00BC4E8F" w:rsidRDefault="00BC4E8F" w:rsidP="00BC4E8F"/>
        </w:tc>
        <w:tc>
          <w:tcPr>
            <w:tcW w:w="1471" w:type="dxa"/>
          </w:tcPr>
          <w:p w:rsidR="00BC4E8F" w:rsidRPr="00BC4E8F" w:rsidRDefault="00BC4E8F" w:rsidP="00BC4E8F"/>
        </w:tc>
        <w:tc>
          <w:tcPr>
            <w:tcW w:w="1470" w:type="dxa"/>
            <w:gridSpan w:val="2"/>
          </w:tcPr>
          <w:p w:rsidR="00BC4E8F" w:rsidRPr="00BC4E8F" w:rsidRDefault="00BC4E8F" w:rsidP="00BC4E8F"/>
        </w:tc>
        <w:tc>
          <w:tcPr>
            <w:tcW w:w="1470" w:type="dxa"/>
          </w:tcPr>
          <w:p w:rsidR="00BC4E8F" w:rsidRPr="00BC4E8F" w:rsidRDefault="00BC4E8F" w:rsidP="00BC4E8F"/>
        </w:tc>
        <w:tc>
          <w:tcPr>
            <w:tcW w:w="1472" w:type="dxa"/>
            <w:gridSpan w:val="2"/>
          </w:tcPr>
          <w:p w:rsidR="00BC4E8F" w:rsidRPr="00BC4E8F" w:rsidRDefault="00BC4E8F" w:rsidP="00BC4E8F"/>
        </w:tc>
      </w:tr>
    </w:tbl>
    <w:p w:rsidR="00BC4E8F" w:rsidRPr="00BC4E8F" w:rsidRDefault="00BC4E8F" w:rsidP="00BC4E8F">
      <w:pPr>
        <w:rPr>
          <w:b/>
        </w:rPr>
      </w:pPr>
    </w:p>
    <w:p w:rsidR="00BC4E8F" w:rsidRPr="00BC4E8F" w:rsidRDefault="00BC4E8F" w:rsidP="00BC4E8F">
      <w:pPr>
        <w:rPr>
          <w:b/>
        </w:rPr>
      </w:pPr>
    </w:p>
    <w:p w:rsidR="00BC4E8F" w:rsidRPr="00BC4E8F" w:rsidRDefault="00BC4E8F" w:rsidP="00BC4E8F">
      <w:pPr>
        <w:rPr>
          <w:b/>
        </w:rPr>
      </w:pPr>
    </w:p>
    <w:p w:rsidR="00BC4E8F" w:rsidRPr="00BC4E8F" w:rsidRDefault="00BC4E8F" w:rsidP="00BC4E8F">
      <w:pPr>
        <w:rPr>
          <w:b/>
        </w:rPr>
      </w:pPr>
      <w:r w:rsidRPr="00BC4E8F">
        <w:rPr>
          <w:b/>
          <w:bCs/>
        </w:rPr>
        <w:t>График контрольных работ (диктантов)</w:t>
      </w:r>
    </w:p>
    <w:p w:rsidR="00BC4E8F" w:rsidRPr="00BC4E8F" w:rsidRDefault="00BC4E8F" w:rsidP="00BC4E8F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0"/>
        <w:gridCol w:w="1592"/>
        <w:gridCol w:w="1593"/>
        <w:gridCol w:w="1593"/>
        <w:gridCol w:w="1593"/>
        <w:gridCol w:w="1591"/>
      </w:tblGrid>
      <w:tr w:rsidR="00BC4E8F" w:rsidRPr="00BC4E8F" w:rsidTr="00942D24">
        <w:tc>
          <w:tcPr>
            <w:tcW w:w="1670" w:type="dxa"/>
          </w:tcPr>
          <w:p w:rsidR="00BC4E8F" w:rsidRPr="00BC4E8F" w:rsidRDefault="00BC4E8F" w:rsidP="00BC4E8F">
            <w:pPr>
              <w:rPr>
                <w:b/>
                <w:bCs/>
              </w:rPr>
            </w:pPr>
            <w:r w:rsidRPr="00BC4E8F">
              <w:rPr>
                <w:b/>
                <w:bCs/>
              </w:rPr>
              <w:t>ш</w:t>
            </w:r>
          </w:p>
          <w:p w:rsidR="00BC4E8F" w:rsidRPr="00BC4E8F" w:rsidRDefault="00BC4E8F" w:rsidP="00BC4E8F">
            <w:r w:rsidRPr="00BC4E8F">
              <w:rPr>
                <w:b/>
                <w:bCs/>
              </w:rPr>
              <w:t xml:space="preserve">Вид работы </w:t>
            </w:r>
          </w:p>
        </w:tc>
        <w:tc>
          <w:tcPr>
            <w:tcW w:w="1592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1 четверть </w:t>
            </w:r>
          </w:p>
        </w:tc>
        <w:tc>
          <w:tcPr>
            <w:tcW w:w="1593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2 четверть </w:t>
            </w:r>
          </w:p>
        </w:tc>
        <w:tc>
          <w:tcPr>
            <w:tcW w:w="1593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3 четверть </w:t>
            </w:r>
          </w:p>
        </w:tc>
        <w:tc>
          <w:tcPr>
            <w:tcW w:w="1593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4 четверть </w:t>
            </w:r>
          </w:p>
        </w:tc>
        <w:tc>
          <w:tcPr>
            <w:tcW w:w="1591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Год </w:t>
            </w:r>
          </w:p>
        </w:tc>
      </w:tr>
      <w:tr w:rsidR="00BC4E8F" w:rsidRPr="00BC4E8F" w:rsidTr="00942D24">
        <w:tc>
          <w:tcPr>
            <w:tcW w:w="1670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Диктант </w:t>
            </w:r>
          </w:p>
        </w:tc>
        <w:tc>
          <w:tcPr>
            <w:tcW w:w="1592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1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4</w:t>
            </w:r>
          </w:p>
        </w:tc>
      </w:tr>
      <w:tr w:rsidR="00BC4E8F" w:rsidRPr="00BC4E8F" w:rsidTr="00942D24">
        <w:tc>
          <w:tcPr>
            <w:tcW w:w="1670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Словарный диктант </w:t>
            </w:r>
          </w:p>
        </w:tc>
        <w:tc>
          <w:tcPr>
            <w:tcW w:w="1592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2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2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2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2</w:t>
            </w:r>
          </w:p>
        </w:tc>
        <w:tc>
          <w:tcPr>
            <w:tcW w:w="1591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8</w:t>
            </w:r>
          </w:p>
        </w:tc>
      </w:tr>
      <w:tr w:rsidR="00BC4E8F" w:rsidRPr="00BC4E8F" w:rsidTr="00942D24">
        <w:tc>
          <w:tcPr>
            <w:tcW w:w="1670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Контрольное списывание </w:t>
            </w:r>
          </w:p>
        </w:tc>
        <w:tc>
          <w:tcPr>
            <w:tcW w:w="1592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1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</w:tr>
      <w:tr w:rsidR="00BC4E8F" w:rsidRPr="00BC4E8F" w:rsidTr="00942D24">
        <w:tc>
          <w:tcPr>
            <w:tcW w:w="1670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592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2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2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1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6</w:t>
            </w:r>
          </w:p>
        </w:tc>
      </w:tr>
      <w:tr w:rsidR="00BC4E8F" w:rsidRPr="00BC4E8F" w:rsidTr="00942D24">
        <w:tc>
          <w:tcPr>
            <w:tcW w:w="1670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Изложение (р/р) </w:t>
            </w:r>
          </w:p>
        </w:tc>
        <w:tc>
          <w:tcPr>
            <w:tcW w:w="1592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  <w:tc>
          <w:tcPr>
            <w:tcW w:w="1591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2</w:t>
            </w:r>
          </w:p>
        </w:tc>
      </w:tr>
      <w:tr w:rsidR="00BC4E8F" w:rsidRPr="00BC4E8F" w:rsidTr="00942D24">
        <w:tc>
          <w:tcPr>
            <w:tcW w:w="1670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Сочинение (р/р) </w:t>
            </w:r>
          </w:p>
        </w:tc>
        <w:tc>
          <w:tcPr>
            <w:tcW w:w="1592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</w:p>
        </w:tc>
        <w:tc>
          <w:tcPr>
            <w:tcW w:w="1591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</w:tr>
      <w:tr w:rsidR="00BC4E8F" w:rsidRPr="00BC4E8F" w:rsidTr="00942D24">
        <w:tc>
          <w:tcPr>
            <w:tcW w:w="1670" w:type="dxa"/>
          </w:tcPr>
          <w:p w:rsidR="00BC4E8F" w:rsidRPr="00BC4E8F" w:rsidRDefault="00BC4E8F" w:rsidP="00BC4E8F">
            <w:r w:rsidRPr="00BC4E8F">
              <w:rPr>
                <w:b/>
                <w:bCs/>
              </w:rPr>
              <w:t xml:space="preserve">Проверочная работа </w:t>
            </w:r>
          </w:p>
        </w:tc>
        <w:tc>
          <w:tcPr>
            <w:tcW w:w="1592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2</w:t>
            </w:r>
          </w:p>
        </w:tc>
        <w:tc>
          <w:tcPr>
            <w:tcW w:w="1593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1</w:t>
            </w:r>
          </w:p>
        </w:tc>
        <w:tc>
          <w:tcPr>
            <w:tcW w:w="1591" w:type="dxa"/>
          </w:tcPr>
          <w:p w:rsidR="00BC4E8F" w:rsidRPr="00BC4E8F" w:rsidRDefault="00BC4E8F" w:rsidP="00BC4E8F">
            <w:pPr>
              <w:rPr>
                <w:b/>
              </w:rPr>
            </w:pPr>
            <w:r w:rsidRPr="00BC4E8F">
              <w:rPr>
                <w:b/>
              </w:rPr>
              <w:t>5</w:t>
            </w:r>
          </w:p>
        </w:tc>
      </w:tr>
    </w:tbl>
    <w:p w:rsidR="00BC4E8F" w:rsidRPr="00BC4E8F" w:rsidRDefault="00BC4E8F" w:rsidP="00BC4E8F"/>
    <w:p w:rsidR="00BC4E8F" w:rsidRPr="00B36F60" w:rsidRDefault="00B36F60" w:rsidP="00B36F60">
      <w:pPr>
        <w:pStyle w:val="a4"/>
        <w:spacing w:after="0"/>
        <w:jc w:val="center"/>
        <w:rPr>
          <w:b/>
          <w:bCs/>
        </w:rPr>
      </w:pPr>
      <w:r w:rsidRPr="00B36F60">
        <w:rPr>
          <w:b/>
          <w:bCs/>
        </w:rPr>
        <w:t>Материально-технические средства обучения</w:t>
      </w:r>
    </w:p>
    <w:p w:rsidR="00BC4E8F" w:rsidRPr="00BC4E8F" w:rsidRDefault="00BC4E8F" w:rsidP="00B36F60">
      <w:pPr>
        <w:pStyle w:val="a4"/>
        <w:jc w:val="left"/>
        <w:rPr>
          <w:bCs/>
        </w:rPr>
      </w:pPr>
      <w:r w:rsidRPr="00BC4E8F">
        <w:rPr>
          <w:bCs/>
        </w:rPr>
        <w:t>а) технические средства ( интерактивная доска, компьютер)</w:t>
      </w:r>
    </w:p>
    <w:p w:rsidR="00BC4E8F" w:rsidRPr="00BC4E8F" w:rsidRDefault="00BC4E8F" w:rsidP="00B36F60">
      <w:pPr>
        <w:pStyle w:val="a4"/>
        <w:jc w:val="left"/>
        <w:rPr>
          <w:bCs/>
        </w:rPr>
      </w:pPr>
      <w:r w:rsidRPr="00BC4E8F">
        <w:rPr>
          <w:bCs/>
        </w:rPr>
        <w:t>б) учебные  (столы, доска)</w:t>
      </w:r>
    </w:p>
    <w:p w:rsidR="00BC4E8F" w:rsidRPr="00BC4E8F" w:rsidRDefault="00BC4E8F" w:rsidP="00B36F60">
      <w:pPr>
        <w:pStyle w:val="a4"/>
        <w:jc w:val="left"/>
        <w:rPr>
          <w:bCs/>
        </w:rPr>
      </w:pPr>
      <w:r w:rsidRPr="00BC4E8F">
        <w:rPr>
          <w:bCs/>
        </w:rPr>
        <w:t>2. Собственно учебные средства:</w:t>
      </w:r>
    </w:p>
    <w:p w:rsidR="00BC4E8F" w:rsidRPr="00BC4E8F" w:rsidRDefault="00BC4E8F" w:rsidP="00B36F60">
      <w:pPr>
        <w:pStyle w:val="a4"/>
        <w:jc w:val="left"/>
      </w:pPr>
      <w:r w:rsidRPr="00BC4E8F">
        <w:t xml:space="preserve">1.Климанова Г.Ф., Бабушкина Т.В.  Учебник «Русский язык» в двух частях, часть </w:t>
      </w:r>
      <w:smartTag w:uri="urn:schemas-microsoft-com:office:smarttags" w:element="metricconverter">
        <w:smartTagPr>
          <w:attr w:name="ProductID" w:val="1. М"/>
        </w:smartTagPr>
        <w:r w:rsidRPr="00BC4E8F">
          <w:t>1. М</w:t>
        </w:r>
      </w:smartTag>
      <w:r w:rsidRPr="00BC4E8F">
        <w:t>., «Просвещение», .</w:t>
      </w:r>
    </w:p>
    <w:p w:rsidR="00BC4E8F" w:rsidRPr="00BC4E8F" w:rsidRDefault="00BC4E8F" w:rsidP="00B36F60">
      <w:pPr>
        <w:pStyle w:val="a4"/>
        <w:jc w:val="left"/>
      </w:pPr>
      <w:r w:rsidRPr="00BC4E8F">
        <w:t xml:space="preserve">2. Климанова Л.Ф., Бабушкина Т.В.  Учебник «Русский язык» в двух частях, часть </w:t>
      </w:r>
      <w:smartTag w:uri="urn:schemas-microsoft-com:office:smarttags" w:element="metricconverter">
        <w:smartTagPr>
          <w:attr w:name="ProductID" w:val="2. М"/>
        </w:smartTagPr>
        <w:r w:rsidRPr="00BC4E8F">
          <w:t>2. М</w:t>
        </w:r>
      </w:smartTag>
      <w:r w:rsidRPr="00BC4E8F">
        <w:t>., «Просвещение»,.</w:t>
      </w:r>
    </w:p>
    <w:p w:rsidR="00BC4E8F" w:rsidRPr="00BC4E8F" w:rsidRDefault="00BC4E8F" w:rsidP="00B36F60">
      <w:pPr>
        <w:pStyle w:val="a4"/>
        <w:jc w:val="left"/>
      </w:pPr>
      <w:r w:rsidRPr="00BC4E8F">
        <w:t>3. Климанова Л.Ф., Бабушкина Т.В. « Рабочая тетрадь №1»  по русскому  языку.  М., «Просвещение»</w:t>
      </w:r>
    </w:p>
    <w:p w:rsidR="00BC4E8F" w:rsidRPr="00BC4E8F" w:rsidRDefault="00BC4E8F" w:rsidP="00B36F60">
      <w:pPr>
        <w:pStyle w:val="a4"/>
        <w:jc w:val="left"/>
      </w:pPr>
      <w:r w:rsidRPr="00BC4E8F">
        <w:t>4. Климанова Л.Ф., Бабушкина Т.В. «Рабочая тетрадь №2»  по русскому  языку.  М., «Просвещение», .</w:t>
      </w:r>
    </w:p>
    <w:p w:rsidR="00BC4E8F" w:rsidRPr="00BC4E8F" w:rsidRDefault="00BC4E8F" w:rsidP="00B36F60">
      <w:pPr>
        <w:pStyle w:val="a4"/>
        <w:jc w:val="left"/>
        <w:rPr>
          <w:bCs/>
        </w:rPr>
      </w:pPr>
      <w:r w:rsidRPr="00BC4E8F">
        <w:rPr>
          <w:bCs/>
        </w:rPr>
        <w:t>б) наглядные пособия (таблицы,</w:t>
      </w:r>
      <w:r w:rsidRPr="00BC4E8F">
        <w:t xml:space="preserve">  </w:t>
      </w:r>
      <w:r w:rsidRPr="00BC4E8F">
        <w:rPr>
          <w:bCs/>
        </w:rPr>
        <w:t>учебные картины, портреты писателей, схемы, плакаты, таблички с терминами).</w:t>
      </w:r>
    </w:p>
    <w:p w:rsidR="00BC4E8F" w:rsidRPr="00BC4E8F" w:rsidRDefault="00BC4E8F" w:rsidP="00B36F60">
      <w:pPr>
        <w:pStyle w:val="a4"/>
        <w:jc w:val="left"/>
        <w:rPr>
          <w:bCs/>
        </w:rPr>
      </w:pPr>
      <w:r w:rsidRPr="00BC4E8F">
        <w:rPr>
          <w:bCs/>
        </w:rPr>
        <w:t xml:space="preserve">II. Информационные материалы (программно-методическое обеспечение ) </w:t>
      </w:r>
    </w:p>
    <w:p w:rsidR="00BC4E8F" w:rsidRPr="00BC4E8F" w:rsidRDefault="00BC4E8F" w:rsidP="00B36F60">
      <w:pPr>
        <w:pStyle w:val="a4"/>
        <w:jc w:val="left"/>
      </w:pPr>
      <w:r w:rsidRPr="00BC4E8F">
        <w:t>1. Климанова Л.Ф., Бабушкина Т.В. Методическое пособие к учебнику «Русский язык». М., «Просвещение», 2012 год.</w:t>
      </w:r>
    </w:p>
    <w:p w:rsidR="00BC4E8F" w:rsidRPr="00BC4E8F" w:rsidRDefault="00BC4E8F" w:rsidP="00B36F60">
      <w:pPr>
        <w:pStyle w:val="a4"/>
        <w:jc w:val="left"/>
      </w:pPr>
      <w:r w:rsidRPr="00BC4E8F">
        <w:t>2. «Перспектива»: Программы для начальной школы. — М.: Просвещение, 2012.</w:t>
      </w:r>
    </w:p>
    <w:p w:rsidR="00BC4E8F" w:rsidRPr="00BC4E8F" w:rsidRDefault="00BC4E8F" w:rsidP="00B36F60">
      <w:pPr>
        <w:pStyle w:val="a4"/>
        <w:jc w:val="left"/>
      </w:pPr>
      <w:r w:rsidRPr="00BC4E8F">
        <w:t>4. В.Т.Голубь Зачетная тетрадь «Тематический контроль знаний учащихся»-русский язык 2 класс, 2015г</w:t>
      </w:r>
    </w:p>
    <w:p w:rsidR="00BC4E8F" w:rsidRPr="00B36F60" w:rsidRDefault="00BC4E8F" w:rsidP="00B36F60">
      <w:pPr>
        <w:pStyle w:val="a4"/>
        <w:jc w:val="left"/>
        <w:rPr>
          <w:b/>
          <w:bCs/>
        </w:rPr>
      </w:pPr>
      <w:r w:rsidRPr="00B36F60">
        <w:rPr>
          <w:b/>
          <w:bCs/>
        </w:rPr>
        <w:t>. Дидактические материалы:</w:t>
      </w:r>
    </w:p>
    <w:p w:rsidR="00BC4E8F" w:rsidRPr="00BC4E8F" w:rsidRDefault="00BC4E8F" w:rsidP="00B36F60">
      <w:pPr>
        <w:pStyle w:val="a4"/>
        <w:jc w:val="left"/>
      </w:pPr>
      <w:r w:rsidRPr="00BC4E8F">
        <w:t>1.Игнатьева Т.В., Тикунова Л.И.. Контрольные, проверочные и творческие работы по русскому языку. М., «Экзамен», 2015 год.</w:t>
      </w:r>
    </w:p>
    <w:p w:rsidR="00B36F60" w:rsidRDefault="00BC4E8F" w:rsidP="00B36F60">
      <w:pPr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BC4E8F">
        <w:rPr>
          <w:color w:val="000000"/>
        </w:rPr>
        <w:t>2.Ракитина М.Г. Тесты. М., «Айрис-Пресс», 2015 год.</w:t>
      </w:r>
      <w:r w:rsidR="00B36F60" w:rsidRPr="00B36F60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 xml:space="preserve"> </w:t>
      </w:r>
    </w:p>
    <w:p w:rsidR="003E77CE" w:rsidRDefault="00B36F60" w:rsidP="00B36F60">
      <w:pPr>
        <w:rPr>
          <w:rFonts w:eastAsiaTheme="minorHAnsi"/>
          <w:color w:val="000000"/>
          <w:sz w:val="22"/>
          <w:szCs w:val="22"/>
          <w:lang w:eastAsia="en-US"/>
        </w:rPr>
      </w:pPr>
      <w:r w:rsidRPr="00B36F60">
        <w:rPr>
          <w:rFonts w:eastAsia="Calibri"/>
          <w:b/>
          <w:bCs/>
          <w:iCs/>
          <w:color w:val="000000"/>
          <w:lang w:eastAsia="en-US"/>
        </w:rPr>
        <w:t xml:space="preserve"> Информационно-коммуникативные средств</w:t>
      </w:r>
      <w:r w:rsidR="003E77CE">
        <w:rPr>
          <w:rFonts w:eastAsia="Calibri"/>
          <w:b/>
          <w:bCs/>
          <w:iCs/>
          <w:color w:val="000000"/>
          <w:lang w:eastAsia="en-US"/>
        </w:rPr>
        <w:t>а:</w:t>
      </w:r>
      <w:r w:rsidR="003E77CE" w:rsidRPr="003E77C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B36F60" w:rsidRPr="003E77CE" w:rsidRDefault="003E77CE" w:rsidP="00B36F60">
      <w:pPr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1.</w:t>
      </w:r>
      <w:r w:rsidRPr="003E77CE">
        <w:rPr>
          <w:rFonts w:eastAsia="Calibri"/>
          <w:bCs/>
          <w:iCs/>
          <w:color w:val="000000"/>
          <w:lang w:eastAsia="en-US"/>
        </w:rPr>
        <w:t xml:space="preserve">Электронное приложение к учебнику </w:t>
      </w:r>
    </w:p>
    <w:p w:rsidR="003E77CE" w:rsidRDefault="003E77CE" w:rsidP="00B36F60">
      <w:pPr>
        <w:rPr>
          <w:rFonts w:eastAsia="Calibri"/>
          <w:b/>
          <w:bCs/>
          <w:iCs/>
          <w:color w:val="000000"/>
          <w:lang w:eastAsia="en-US"/>
        </w:rPr>
      </w:pPr>
    </w:p>
    <w:p w:rsidR="003E77CE" w:rsidRPr="00B36F60" w:rsidRDefault="003E77CE" w:rsidP="00B36F60">
      <w:pPr>
        <w:rPr>
          <w:rFonts w:eastAsia="Calibri"/>
          <w:lang w:eastAsia="en-US"/>
        </w:rPr>
      </w:pPr>
    </w:p>
    <w:p w:rsidR="00B36F60" w:rsidRPr="00B36F60" w:rsidRDefault="003E77CE" w:rsidP="00B36F60">
      <w:pPr>
        <w:tabs>
          <w:tab w:val="left" w:pos="1725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 w:rsidR="00B36F60" w:rsidRPr="00B36F60">
        <w:rPr>
          <w:color w:val="000000"/>
        </w:rPr>
        <w:t>Единая коллекция Цифровых Образовательных Ресурсов: http://school-collection.edu.ru</w:t>
      </w:r>
    </w:p>
    <w:p w:rsidR="00B36F60" w:rsidRPr="00B36F60" w:rsidRDefault="003E77CE" w:rsidP="00B36F60">
      <w:pPr>
        <w:tabs>
          <w:tab w:val="left" w:pos="1725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color w:val="000000"/>
        </w:rPr>
      </w:pPr>
      <w:r>
        <w:rPr>
          <w:color w:val="000000"/>
        </w:rPr>
        <w:t>3</w:t>
      </w:r>
      <w:r w:rsidR="00B36F60" w:rsidRPr="00B36F60">
        <w:rPr>
          <w:color w:val="000000"/>
        </w:rPr>
        <w:t>. Презентации уроков «Начальная школа»: http://nachalka.info/about/193</w:t>
      </w:r>
    </w:p>
    <w:p w:rsidR="00B36F60" w:rsidRPr="00B36F60" w:rsidRDefault="003E77CE" w:rsidP="00B36F60">
      <w:pPr>
        <w:tabs>
          <w:tab w:val="left" w:pos="1725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color w:val="000000"/>
        </w:rPr>
      </w:pPr>
      <w:r>
        <w:rPr>
          <w:color w:val="000000"/>
        </w:rPr>
        <w:t>4</w:t>
      </w:r>
      <w:r w:rsidR="00B36F60" w:rsidRPr="00B36F60">
        <w:rPr>
          <w:color w:val="000000"/>
        </w:rPr>
        <w:t>.Я иду на урок начальной школы (материалы к уроку): www. Festival.1september.ru</w:t>
      </w:r>
    </w:p>
    <w:p w:rsidR="00BC4E8F" w:rsidRDefault="00BC4E8F" w:rsidP="00B36F60">
      <w:pPr>
        <w:pStyle w:val="a4"/>
        <w:jc w:val="left"/>
      </w:pPr>
    </w:p>
    <w:p w:rsidR="00B36F60" w:rsidRPr="00BC4E8F" w:rsidRDefault="00B36F60" w:rsidP="00B36F60">
      <w:pPr>
        <w:pStyle w:val="a4"/>
        <w:jc w:val="left"/>
      </w:pPr>
    </w:p>
    <w:p w:rsidR="00F62292" w:rsidRPr="00BC4E8F" w:rsidRDefault="00F62292" w:rsidP="00F62292">
      <w:pPr>
        <w:pStyle w:val="a4"/>
        <w:spacing w:before="0" w:after="0"/>
        <w:jc w:val="center"/>
      </w:pPr>
    </w:p>
    <w:p w:rsidR="00F62292" w:rsidRPr="00BC4E8F" w:rsidRDefault="00F62292" w:rsidP="00F62292">
      <w:pPr>
        <w:pStyle w:val="a4"/>
        <w:spacing w:before="0" w:after="0"/>
        <w:jc w:val="center"/>
      </w:pPr>
    </w:p>
    <w:p w:rsidR="0088500F" w:rsidRPr="002903AD" w:rsidRDefault="00C74672" w:rsidP="0088500F">
      <w:pPr>
        <w:pStyle w:val="a4"/>
        <w:spacing w:before="0" w:after="0"/>
        <w:jc w:val="center"/>
        <w:rPr>
          <w:b/>
        </w:rPr>
      </w:pPr>
      <w:r>
        <w:rPr>
          <w:b/>
        </w:rPr>
        <w:t>3.</w:t>
      </w:r>
      <w:r w:rsidR="0088500F" w:rsidRPr="002903AD">
        <w:rPr>
          <w:b/>
        </w:rPr>
        <w:t>Календарно — тематическое планирование</w:t>
      </w:r>
    </w:p>
    <w:p w:rsidR="0088500F" w:rsidRPr="002903AD" w:rsidRDefault="0088500F" w:rsidP="0088500F">
      <w:pPr>
        <w:pStyle w:val="a4"/>
        <w:spacing w:before="0" w:after="0"/>
        <w:jc w:val="center"/>
        <w:rPr>
          <w:b/>
        </w:rPr>
      </w:pPr>
    </w:p>
    <w:tbl>
      <w:tblPr>
        <w:tblStyle w:val="a9"/>
        <w:tblW w:w="14458" w:type="dxa"/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70"/>
        <w:gridCol w:w="1805"/>
        <w:gridCol w:w="110"/>
        <w:gridCol w:w="3402"/>
        <w:gridCol w:w="2268"/>
        <w:gridCol w:w="2126"/>
        <w:gridCol w:w="2126"/>
      </w:tblGrid>
      <w:tr w:rsidR="00C047CB" w:rsidRPr="002903AD" w:rsidTr="00C047CB">
        <w:trPr>
          <w:trHeight w:val="425"/>
        </w:trPr>
        <w:tc>
          <w:tcPr>
            <w:tcW w:w="709" w:type="dxa"/>
            <w:vMerge w:val="restart"/>
          </w:tcPr>
          <w:p w:rsidR="00C047CB" w:rsidRPr="002903AD" w:rsidRDefault="00C047CB" w:rsidP="0088500F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</w:tcPr>
          <w:p w:rsidR="00C047CB" w:rsidRPr="002903AD" w:rsidRDefault="00C047CB" w:rsidP="0088500F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Тема урока</w:t>
            </w:r>
          </w:p>
        </w:tc>
        <w:tc>
          <w:tcPr>
            <w:tcW w:w="5387" w:type="dxa"/>
            <w:gridSpan w:val="4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</w:rPr>
              <w:t>Планируемые результаты обучения</w:t>
            </w:r>
          </w:p>
        </w:tc>
        <w:tc>
          <w:tcPr>
            <w:tcW w:w="2268" w:type="dxa"/>
            <w:vMerge w:val="restart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</w:rPr>
              <w:t xml:space="preserve">Виды, формы контроля и диагностики </w:t>
            </w:r>
          </w:p>
        </w:tc>
        <w:tc>
          <w:tcPr>
            <w:tcW w:w="2126" w:type="dxa"/>
            <w:vMerge w:val="restart"/>
          </w:tcPr>
          <w:p w:rsidR="00C047CB" w:rsidRDefault="00C047CB" w:rsidP="0088500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Планируемые сроки прохождения </w:t>
            </w:r>
          </w:p>
          <w:p w:rsidR="00C047CB" w:rsidRPr="002903AD" w:rsidRDefault="00C047CB" w:rsidP="0088500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материала</w:t>
            </w:r>
          </w:p>
        </w:tc>
        <w:tc>
          <w:tcPr>
            <w:tcW w:w="2126" w:type="dxa"/>
            <w:vMerge w:val="restart"/>
          </w:tcPr>
          <w:p w:rsidR="00C047CB" w:rsidRPr="002903AD" w:rsidRDefault="00C047CB" w:rsidP="0088500F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Фактические сроки прохождения материала</w:t>
            </w:r>
          </w:p>
        </w:tc>
      </w:tr>
      <w:tr w:rsidR="00C047CB" w:rsidRPr="002903AD" w:rsidTr="00C047CB">
        <w:trPr>
          <w:trHeight w:val="952"/>
        </w:trPr>
        <w:tc>
          <w:tcPr>
            <w:tcW w:w="709" w:type="dxa"/>
            <w:vMerge/>
          </w:tcPr>
          <w:p w:rsidR="00C047CB" w:rsidRPr="002903AD" w:rsidRDefault="00C047CB" w:rsidP="0088500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47CB" w:rsidRPr="002903AD" w:rsidRDefault="00C047CB" w:rsidP="0088500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</w:rPr>
              <w:t>Освоение предметных знаний</w:t>
            </w:r>
          </w:p>
        </w:tc>
        <w:tc>
          <w:tcPr>
            <w:tcW w:w="3402" w:type="dxa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</w:rPr>
              <w:t>УУД (личностные, метопредметные, предметные)</w:t>
            </w:r>
          </w:p>
        </w:tc>
        <w:tc>
          <w:tcPr>
            <w:tcW w:w="2268" w:type="dxa"/>
            <w:vMerge/>
          </w:tcPr>
          <w:p w:rsidR="00C047CB" w:rsidRPr="002903AD" w:rsidRDefault="00C047CB" w:rsidP="0088500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047CB" w:rsidRPr="002903AD" w:rsidRDefault="00C047CB" w:rsidP="0088500F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047CB" w:rsidRPr="002903AD" w:rsidRDefault="00C047CB" w:rsidP="0088500F">
            <w:pPr>
              <w:pStyle w:val="a4"/>
              <w:spacing w:before="0" w:after="0"/>
              <w:jc w:val="center"/>
              <w:rPr>
                <w:b/>
              </w:rPr>
            </w:pPr>
          </w:p>
        </w:tc>
      </w:tr>
      <w:tr w:rsidR="00C047CB" w:rsidRPr="002903AD" w:rsidTr="00C047CB">
        <w:trPr>
          <w:trHeight w:val="672"/>
        </w:trPr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after="0"/>
              <w:jc w:val="center"/>
              <w:rPr>
                <w:b/>
              </w:rPr>
            </w:pPr>
            <w:r w:rsidRPr="002903AD">
              <w:rPr>
                <w:b/>
              </w:rPr>
              <w:t>1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Мир общения. Собеседники.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Уясняют нормы вежливого поведения.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Определяют вид речи (устной) по жестам и мимике.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512" w:type="dxa"/>
            <w:gridSpan w:val="2"/>
            <w:vMerge w:val="restart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8751CF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8751CF">
            <w:r w:rsidRPr="002903AD">
              <w:t>- определять цель учебной деятельности при: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8751CF">
            <w:r w:rsidRPr="002903AD">
              <w:t>Общеучебные:</w:t>
            </w:r>
          </w:p>
          <w:p w:rsidR="00C047CB" w:rsidRPr="002903AD" w:rsidRDefault="00C047CB" w:rsidP="008751CF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8751CF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8751CF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парах: определение видов речи по рисункам (упр.2). 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История письма. Мир общения. Собеседники.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</w:p>
        </w:tc>
        <w:tc>
          <w:tcPr>
            <w:tcW w:w="3512" w:type="dxa"/>
            <w:gridSpan w:val="2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составить рассказ с помощью рисунков.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D54399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Письменная речь. Мир общения. Собеседники.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Правильно записывают имена собственные.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проверить правильность написания слова с непроверяемым написанием.</w:t>
            </w:r>
          </w:p>
        </w:tc>
        <w:tc>
          <w:tcPr>
            <w:tcW w:w="3512" w:type="dxa"/>
            <w:gridSpan w:val="2"/>
            <w:vMerge w:val="restart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8751CF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8751CF">
            <w:r w:rsidRPr="002903AD">
              <w:t>- определять цель учебной деятельности при: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8751CF">
            <w:r w:rsidRPr="002903AD">
              <w:t>Общеучебные:</w:t>
            </w:r>
          </w:p>
          <w:p w:rsidR="00C047CB" w:rsidRPr="002903AD" w:rsidRDefault="00C047CB" w:rsidP="008751CF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8751CF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8751CF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придумывают клички животным.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4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Условия письменного сообщения. Мир общения. Собеседники.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проверить правильность написания парного согласного, безударного гласного в корне слова.</w:t>
            </w:r>
          </w:p>
        </w:tc>
        <w:tc>
          <w:tcPr>
            <w:tcW w:w="3512" w:type="dxa"/>
            <w:gridSpan w:val="2"/>
            <w:vMerge/>
          </w:tcPr>
          <w:p w:rsidR="00C047CB" w:rsidRPr="002903AD" w:rsidRDefault="00C047CB" w:rsidP="008751CF"/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вспомнить и записать пять слов с непроверяемым написанием.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5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Учимся писать письма. Мир общения. Собеседники.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выбирать слова-приветствия в зависимости от адресата. Знают схему составления письма.</w:t>
            </w:r>
          </w:p>
        </w:tc>
        <w:tc>
          <w:tcPr>
            <w:tcW w:w="3512" w:type="dxa"/>
            <w:gridSpan w:val="2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написать письмо Самоварову.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6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Слово, предложение и текст в речевом общении.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Словарь учащихся расширился и обогатился словами разных тематических групп. Ученики понимают, для чего человеку нужно знать как можно больше слов.</w:t>
            </w:r>
          </w:p>
        </w:tc>
        <w:tc>
          <w:tcPr>
            <w:tcW w:w="3512" w:type="dxa"/>
            <w:gridSpan w:val="2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написать пять слов на тему «Школа»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D54399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7</w:t>
            </w:r>
          </w:p>
        </w:tc>
        <w:tc>
          <w:tcPr>
            <w:tcW w:w="1842" w:type="dxa"/>
          </w:tcPr>
          <w:p w:rsidR="00C047CB" w:rsidRPr="002903AD" w:rsidRDefault="00C047CB" w:rsidP="00D54399">
            <w:pPr>
              <w:pStyle w:val="a4"/>
              <w:spacing w:before="0" w:after="0"/>
              <w:jc w:val="center"/>
            </w:pPr>
            <w:r w:rsidRPr="002903AD">
              <w:t>Слова с непроверяемым написанием. Слово, предложение и текст в речевом общении.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где можно узнать, как пишутся слова  с непроверяемым написанием</w:t>
            </w:r>
          </w:p>
        </w:tc>
        <w:tc>
          <w:tcPr>
            <w:tcW w:w="3512" w:type="dxa"/>
            <w:gridSpan w:val="2"/>
            <w:vMerge w:val="restart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8751CF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8751CF">
            <w:r w:rsidRPr="002903AD">
              <w:t>- определять цель учебной деятельности при: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8751CF">
            <w:r w:rsidRPr="002903AD">
              <w:t>Общеучебные:</w:t>
            </w:r>
          </w:p>
          <w:p w:rsidR="00C047CB" w:rsidRPr="002903AD" w:rsidRDefault="00C047CB" w:rsidP="008751CF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8751CF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8751CF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отгадать загадку и записать отгадку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(загадки читает учитель).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8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Слово и предложение. Слово, предложение и текст в речевом общении.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оформлять предложение на письме. Разграничивают слова и предложения. Понимают зна-чение правиль-ного оформления границ предложения.</w:t>
            </w:r>
          </w:p>
        </w:tc>
        <w:tc>
          <w:tcPr>
            <w:tcW w:w="3512" w:type="dxa"/>
            <w:gridSpan w:val="2"/>
            <w:vMerge/>
          </w:tcPr>
          <w:p w:rsidR="00C047CB" w:rsidRPr="002903AD" w:rsidRDefault="00C047CB" w:rsidP="008751CF"/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читают текст, правильно определяют границы предложений, списывают в тетрадь (упр.16, РТ).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9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Повествова-тельные, вопроситель-ные и побудитель-ные предложения. Слово, предложение и текст в речевом общении.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Умеют опреде-лить тип пред-ложения и про-читать его с нужной интонацией. </w:t>
            </w:r>
          </w:p>
        </w:tc>
        <w:tc>
          <w:tcPr>
            <w:tcW w:w="3512" w:type="dxa"/>
            <w:gridSpan w:val="2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 в паре: поставить нужные знаки в конце предложения.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Составить и записать вопросительное предложение (упр.17, РТ)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10</w:t>
            </w:r>
          </w:p>
        </w:tc>
        <w:tc>
          <w:tcPr>
            <w:tcW w:w="1842" w:type="dxa"/>
          </w:tcPr>
          <w:p w:rsidR="00C047CB" w:rsidRPr="002903AD" w:rsidRDefault="00C047CB" w:rsidP="00D54399">
            <w:pPr>
              <w:pStyle w:val="a4"/>
              <w:spacing w:before="0" w:after="0"/>
              <w:jc w:val="center"/>
            </w:pPr>
            <w:r w:rsidRPr="002903AD">
              <w:t>Восклица-</w:t>
            </w:r>
          </w:p>
          <w:p w:rsidR="00C047CB" w:rsidRPr="002903AD" w:rsidRDefault="00C047CB" w:rsidP="00D54399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тельные и невосклица-тельные предложения. Слово, предложение и текст в речевом общении.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Различают предложения по типу высказывания, умеют составлять предложения к заданной коммуникативной ситуации.</w:t>
            </w:r>
          </w:p>
        </w:tc>
        <w:tc>
          <w:tcPr>
            <w:tcW w:w="3512" w:type="dxa"/>
            <w:gridSpan w:val="2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расставить в тексте знаки препинания (упр.20). Списать восклицательные предложения. 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11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Основные свойства текста. Слово, предложение и текст в речевом общении.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что должен отражать заголовок текста, умеют озаглавливать текст.</w:t>
            </w:r>
          </w:p>
        </w:tc>
        <w:tc>
          <w:tcPr>
            <w:tcW w:w="3512" w:type="dxa"/>
            <w:gridSpan w:val="2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  <w:i/>
              </w:rPr>
            </w:pPr>
            <w:r w:rsidRPr="002903AD">
              <w:t xml:space="preserve">Работа в паре: устно  описать ситуацию, к которой подошла бы пословица  </w:t>
            </w:r>
            <w:r w:rsidRPr="002903AD">
              <w:rPr>
                <w:i/>
              </w:rPr>
              <w:t>Друг познаётся в беде.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12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Последова-тельность предложений в тексте. Слово, предложение и текст в речевом общении.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три типа предложений по цели высказывания, правильно ставят знаки препинания при письме.</w:t>
            </w:r>
          </w:p>
        </w:tc>
        <w:tc>
          <w:tcPr>
            <w:tcW w:w="3512" w:type="dxa"/>
            <w:gridSpan w:val="2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8751CF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8751CF">
            <w:r w:rsidRPr="002903AD">
              <w:t>- определять цель учебной деятельности при: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8751CF">
            <w:r w:rsidRPr="002903AD">
              <w:t>Общеучебные:</w:t>
            </w:r>
          </w:p>
          <w:p w:rsidR="00C047CB" w:rsidRPr="002903AD" w:rsidRDefault="00C047CB" w:rsidP="008751CF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8751CF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8751CF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паре. Восстановить правильную последовательность предложений в тексте. Списать в тетрадь, расставив необходимые знаки препинания (упр.18,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13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Типы текстов. Слово, предложение и текст в речевом общении.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Определяют тип текста и составляют собственные тексты различных типов. Прогнозируют возможное содержание и тип текста по его заглавию, по рисунку.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512" w:type="dxa"/>
            <w:gridSpan w:val="2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определяют типы текстов, ответы записывают в тетрадь (упр.21, РТ).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14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Главный помощник в общении – родной язык. Слово, предложение и текст в речевом общении.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Приходят к пониманию того, что для использования языка в речи, нужно его хорошо знать.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512" w:type="dxa"/>
            <w:gridSpan w:val="2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Анализируют письмо дяди Фёдора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(стр. 30), (фронтальная работа), помогают ему написать трудные слова (самостоятельно)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15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Богатства языка.</w:t>
            </w:r>
            <w:r>
              <w:t xml:space="preserve"> Главный помощник в общении – родной язык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и называют функции языка – возможность выражать мысли; получать информацию; вызывать у людей добрые чувства.</w:t>
            </w:r>
          </w:p>
        </w:tc>
        <w:tc>
          <w:tcPr>
            <w:tcW w:w="3512" w:type="dxa"/>
            <w:gridSpan w:val="2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8751CF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8751CF">
            <w:r w:rsidRPr="002903AD">
              <w:t>- определять цель учебной деятельности при: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8751CF">
            <w:r w:rsidRPr="002903AD">
              <w:t>Общеучебные:</w:t>
            </w:r>
          </w:p>
          <w:p w:rsidR="00C047CB" w:rsidRPr="002903AD" w:rsidRDefault="00C047CB" w:rsidP="008751CF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8751CF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8751CF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игра «Кто быстрее?» - придумать названия животных на разные буквы алфавита (упр.20,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16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Контрольная работа по разделу «Мир общения»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какой должна быть речь, называют главное средство общения людей. Умеют правильно писать безударные гласные в корне слова, парные согласные.</w:t>
            </w:r>
          </w:p>
        </w:tc>
        <w:tc>
          <w:tcPr>
            <w:tcW w:w="3512" w:type="dxa"/>
            <w:gridSpan w:val="2"/>
            <w:vMerge w:val="restart"/>
          </w:tcPr>
          <w:p w:rsidR="00C047CB" w:rsidRPr="002903AD" w:rsidRDefault="00C047CB" w:rsidP="008751CF"/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17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Работа над ошибками</w:t>
            </w:r>
            <w:r>
              <w:t>. Гласные и согласные звуки и буквы</w:t>
            </w:r>
          </w:p>
        </w:tc>
        <w:tc>
          <w:tcPr>
            <w:tcW w:w="187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при-чину допущен-ных ошибок, усваивают пра-вила написания трудных, для конкретного ученика, слов.</w:t>
            </w:r>
          </w:p>
        </w:tc>
        <w:tc>
          <w:tcPr>
            <w:tcW w:w="3512" w:type="dxa"/>
            <w:gridSpan w:val="2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Самостоятельно выполняют задание, аналогичное тому, где допустили ошибку.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rPr>
          <w:trHeight w:val="1134"/>
        </w:trPr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18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Гласные и согласные звуки и буквы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раз-личия между звуками и бук-вами, умеют о них рассказать. Выделяют буквы парных и непарных согласных звуков.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 xml:space="preserve">- умение включаться в обсуждение проблем 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8526B3">
            <w:r w:rsidRPr="002903AD">
              <w:t>-умение общаться, строить монологическое высказывание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Списать с доски пословицу (</w:t>
            </w:r>
            <w:r w:rsidRPr="002903AD">
              <w:rPr>
                <w:i/>
              </w:rPr>
              <w:t xml:space="preserve">Без наук как без рук. Учёному везде дорога.) </w:t>
            </w:r>
            <w:r w:rsidRPr="002903AD">
              <w:t xml:space="preserve"> объяснить орфограммы. Найти буквы ударных и безударных гласных звуков.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19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Алфавит. Роль алфавита.</w:t>
            </w:r>
            <w:r>
              <w:t xml:space="preserve"> Гласные и согласные звуки и буквы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алфавит, правильно называют все буквы алфавита. Понимают роль алфавита в различных справочниках.</w:t>
            </w:r>
          </w:p>
        </w:tc>
        <w:tc>
          <w:tcPr>
            <w:tcW w:w="3402" w:type="dxa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записать в алфавитном порядке имена своих друзей.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20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Изобразитель-ные возможности гласных и согласных звуков в речи</w:t>
            </w:r>
            <w:r>
              <w:t xml:space="preserve">. Гласные и согласные звуки и буквы 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Знают разницу в работе органов речи при образовании гласных и согласных звуков. Понимают роль звуков. Знают, что согласные в большей степени позволяют узнать слово. 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8751CF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8751CF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8751CF">
            <w:r w:rsidRPr="002903AD">
              <w:t>- определять цель учебной деятельности при: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8751CF">
            <w:r w:rsidRPr="002903AD">
              <w:t>Общеучебные:</w:t>
            </w:r>
          </w:p>
          <w:p w:rsidR="00C047CB" w:rsidRPr="002903AD" w:rsidRDefault="00C047CB" w:rsidP="008751CF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8751CF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8751CF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8751CF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8751CF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определить буквы каких звуков пропущены в словах,  вставить в слова нужные буквы и записать (упр.23, РТ).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21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Соотношения «звук-буква» в словах</w:t>
            </w:r>
            <w:r>
              <w:t>. Гласные и согласные звуки и буквы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неоднознач-ность  соотношения «звук-буква». Знают, что одинаковые звуки на письме могут обозначаться разными буквами.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Самостоятельная работа: определить количество звуков и букв в словах – </w:t>
            </w:r>
            <w:r w:rsidRPr="002903AD">
              <w:rPr>
                <w:i/>
              </w:rPr>
              <w:t>Юра, люстра, пень, ель.</w:t>
            </w:r>
            <w:r w:rsidRPr="002903AD">
              <w:t xml:space="preserve"> Объяснить случаи расхождения.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22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Общение людей. Виды речи.</w:t>
            </w:r>
            <w:r>
              <w:t xml:space="preserve"> Гласные и согласные звуки и буквы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Знают, как проверить написание буквы в слабой позиции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Самостоятельная работа по перфокартам.  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23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Правописание безударных гласных, парных согласных. </w:t>
            </w:r>
            <w:r>
              <w:t>Гласные и согласные звуки и буквы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значение правильно звучащей речи для успешного общения людей Знают о преимуществах звуко-буквенного письма</w:t>
            </w:r>
          </w:p>
        </w:tc>
        <w:tc>
          <w:tcPr>
            <w:tcW w:w="3402" w:type="dxa"/>
            <w:vMerge/>
          </w:tcPr>
          <w:p w:rsidR="00C047CB" w:rsidRPr="002903AD" w:rsidRDefault="00C047CB" w:rsidP="00966376"/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придумать расшифровки символов (упр.60).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24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Звук [й’] и буква Й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Различают гласный звук [и] и согласный звук [й’]. Умеют подбирать родственные слова с буквами И и Й</w:t>
            </w:r>
          </w:p>
        </w:tc>
        <w:tc>
          <w:tcPr>
            <w:tcW w:w="3402" w:type="dxa"/>
            <w:vMerge/>
          </w:tcPr>
          <w:p w:rsidR="00C047CB" w:rsidRPr="002903AD" w:rsidRDefault="00C047CB" w:rsidP="00966376"/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парах: Прочитать поговорки, объяснить их смысл. Одну поговорку записать в тетрадь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(упр. 66). 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25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Перенос слов с буквой Й в середине слова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под-бирать родст-венные слова и формы слов с буквой Й. Знают правила переноса слов с буквой Й  в середине слова.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i/>
              </w:rPr>
            </w:pPr>
            <w:r w:rsidRPr="002903AD">
              <w:t xml:space="preserve">Самостоятельная работа: изменить слова так, чтобы в них появилась буква </w:t>
            </w:r>
            <w:r w:rsidRPr="002903AD">
              <w:rPr>
                <w:i/>
              </w:rPr>
              <w:t>й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i/>
              </w:rPr>
              <w:t xml:space="preserve"> (</w:t>
            </w:r>
            <w:r w:rsidRPr="002903AD">
              <w:t>упр.34,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26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Изложение по сказке К.Ушинского «Утренние лучи»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Умеют озаглавливать рисунки. Могут объяснить, по-чему к тексту подходит дан-ная пословица. Могут работать с текстом: най-ти окончание ответа и за-писать ответ целиком. 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Самостоятельная работа: записать ответы на вопросы (стр.55). 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27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Звук [э] и буква Э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составлять рассказ по картинке и опорным словам.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составить и записать предложение со словами с буквой Э (упр.70).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28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Написание слов с буквой Э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пра-вильно произ-носить и пра-вильно запи-сывать слова с буквой Э.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вспомнить и записать пять слов с буквой Э.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29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Твёрдые и мягкие согласные звуки.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На основе произношения различают твёрдые и мягкие согласные звуки.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паре. Выполнение упр.74,75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30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Обозначение твёрдых и мягких звуков на письме.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какие гласные буквы указывают на мягкость предыдущего согласного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образовать слова из слогов и записать их.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31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Волшебный мягкий знак.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Понимают, какую роль играет мягкий знак в слове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Самостоятельно выписывают слова с мягким знаком. (упр.75)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32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Перенос слов с мягким знаком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переносить слова с мягким знаком в середине слова и на конце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паре. Составить рассказ по картинкам, записать 2-3 предложения из рассказа.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(упр.62)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33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Обозначение мягкости согласных с помощью букв Е,Ё, Ю, Я, 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два способа обозначения мягкости согласных звуков на письме и умеют ими пользоваться.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паре. Помочь Мудрику заменить слова по заданию (упр.46, РТ)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34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Твёрдые и мягкие согласные звуки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роль твёрдых и мяг-ких согласных в различении слова.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парах. Запись слов одним учеником под диктовку другого ученика (упр.92)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35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Обозначение мягких соглас-ных звуков на письме.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грамотно списывать текст. Опреде-ляют способ обозначения мягких соглас-ных звуков на письме.</w:t>
            </w:r>
          </w:p>
        </w:tc>
        <w:tc>
          <w:tcPr>
            <w:tcW w:w="3402" w:type="dxa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Творческая работа в парах по карточкам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36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Две функции букв Е, Ё, Ю, Я, 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Могут определить, сколько звуков обозначают йотированные буквы.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паре. Найти слова, в которых звуков больше, чем букв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(упр.48, РТ)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37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Способы обозначения мягких согласных звуков на письме.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обозначать мягкость согласных звуков на письме. Различают две функции йотированных букв.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работа. Вспомнить и записать пять слов с йодирован-ными буквами. Указать количество звуков и букв в записанных словах.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38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Твёрдые и мягкие согласные звуки.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Повторение изученных орфограмм.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Различают две функции йотированных букв.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pPr>
              <w:rPr>
                <w:b/>
              </w:rPr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№1(тесты)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39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</w:pPr>
            <w:r w:rsidRPr="002903AD">
              <w:t>Шипящие согласные звуки.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написание буквосочета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ний ЖИ-ШИ, ЧА-ЩА, ЧУ-ЩУ является традиционным.</w:t>
            </w:r>
          </w:p>
        </w:tc>
        <w:tc>
          <w:tcPr>
            <w:tcW w:w="3402" w:type="dxa"/>
            <w:vMerge/>
          </w:tcPr>
          <w:p w:rsidR="00C047CB" w:rsidRPr="002903AD" w:rsidRDefault="00C047CB" w:rsidP="00966376"/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40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Правописание слов с сочетаниями Жи-Ши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применять правило при написании слов с сочетаниями ЖИ-ШИ. Знают, как подобрать проверочное слово, если после согласных стоят другие гласные.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Словарный диктант.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41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Отработка навыка правописания слов с сочетаниями ЖИ-ШИ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Правильно пишут слова с сочетаниями ЖИ-ШИ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работа. Прочитать загадку, записать слово-отгадку. Вставить пропущенные орфограммы (упр.57, РТ)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b/>
              </w:rPr>
              <w:t>42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Правописание буквосоче-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таний  ЧА-ЩА, ЧУ-ЩУ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Знают правописание слов с буквосо-четаниями 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ЧА-ЩА, 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left"/>
            </w:pPr>
            <w:r w:rsidRPr="002903AD">
              <w:t>ЧУ-ЩУ. Умеют под-бирать прове-рочные слова в случаях без-ударного на-писания соче-таний  ЧА-ЩА.</w:t>
            </w:r>
          </w:p>
        </w:tc>
        <w:tc>
          <w:tcPr>
            <w:tcW w:w="3402" w:type="dxa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pPr>
              <w:rPr>
                <w:b/>
              </w:rPr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перфокартам.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43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Правописание буквосочета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ний ЖИ-ШИ, ЧА-ЩА,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 xml:space="preserve"> ЧУ-ЩУ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Находят в словах орфог-рамммы ЖИ-ШИ, ЧА-ЩА, ЧУ-ЩУ, умеют правильно их писать. Знают слова речевого этикета.</w:t>
            </w:r>
          </w:p>
        </w:tc>
        <w:tc>
          <w:tcPr>
            <w:tcW w:w="3402" w:type="dxa"/>
          </w:tcPr>
          <w:p w:rsidR="00C047CB" w:rsidRPr="002903AD" w:rsidRDefault="00C047CB" w:rsidP="00966376"/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Самотоятельно: изменить слова так, чтобы в них появился слог </w:t>
            </w:r>
            <w:r w:rsidRPr="002903AD">
              <w:rPr>
                <w:i/>
              </w:rPr>
              <w:t xml:space="preserve">ЩУ </w:t>
            </w:r>
            <w:r w:rsidRPr="002903AD">
              <w:t xml:space="preserve">(упр107) 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left"/>
            </w:pPr>
            <w:r w:rsidRPr="002903AD">
              <w:t>44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  <w:color w:val="FF0000"/>
              </w:rPr>
            </w:pPr>
            <w:r w:rsidRPr="002903AD">
              <w:t>Повторение изученных орфограмм:  буквосочетания с шипящими согласными звуками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left"/>
            </w:pPr>
            <w:r w:rsidRPr="002903AD">
              <w:t>Правильно пишут слова с изученными орфограммами Самостоятель-но работают с текстом.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Самостоятельно читают рассказ М.Пришвина и выполняют задания (упр.61 РТ)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45</w:t>
            </w:r>
          </w:p>
        </w:tc>
        <w:tc>
          <w:tcPr>
            <w:tcW w:w="184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Шипящие согласные звуки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Выделяют слова с изучен-ными орфограмма-ми, умеют их правильно записывать 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Выборочный диктант.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46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Правописание буквосочета-ний ЧК, ЧН, ЩН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почему буквосочетания ЧН, ЧК, ЩН пишутся без мягкого знака.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соединить слова стрелками в слово-сочение, подчеркнуть буквосочетания ЧН, ЧК, ЩН. Составить 2 предложения с получившимися словосо-четаниями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47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</w:pPr>
            <w:r w:rsidRPr="002903AD">
              <w:t>Учимся писать изложение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писать изложение по плану.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изложение по плану, составленному в виде вопросов.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48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Контрольный диктант по теме: «Правописа-ние букво-сочетаний ЖИ-ШИ, ЧА-ЩА, ЧУ-ЩУ, ЧН,ЧК, ЩН»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писать текст под диктовку.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49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Работа над ошибками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объяснить причину допущенной ошибки.</w:t>
            </w:r>
          </w:p>
        </w:tc>
        <w:tc>
          <w:tcPr>
            <w:tcW w:w="3402" w:type="dxa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Игра «Молчанка» с использованием карточек с буквосочетаниями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50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Правила деления слов на слоги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Различают деление слова на слоги и деление слова для переноса с одной строки на другую. Знают правила деления слова на слоги.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паре. Найти и исправить ошибки Ктототама, которые он допустил при переносе слов (упр.70, РТ)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51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Слог. Перенос слов.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делить слова для переноса с одной строки на другую.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паре. Определить:  слоги или слова? (упр.120)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52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Закрепление изученного материала.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правила деления слов для переноса и умеют их применять при письме.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работа№2 по теме: «Алфавит. Слово. Слог»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53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Ударение.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Правильно произносят слова и умеют обозначать ударный слог на письме. Знают, что ударение падает на гласный звук.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упр.76, РТ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54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Ударение. Ударный слог.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как произносится ударный слог. Понимают, для чего нужно уметь верно ставить ударение в словах.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паре. Выполнить  задания упр.77 (РТ). Вспомнить и рассказать друг другу продолжение сказки.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55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Безударные гласные звуки. Обозначение их на письме.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почему нужно проверять написание безударных гласных звуков в словах и как это делать.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перфокартам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56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Проверка слов с безударной гласной, кото-рая обозначает-ся буквой Е,е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подбирать проверочные слова к словам с безударным гласным, который обозначается на письме буквой Е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упр.80, РТ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57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Родственные слова.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как найти проверочные слова для проверки правильности написания безударных гласных.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составить группы родственных слов, найти в группе проверочное слово.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(упр.82, РТ)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58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Смысловая связь в родственных словах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что родственные слова должны быть связаны смысловой связью. Умеют подбирать родственные слова.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списать слова, разделив их на две группы в зависимости от ударного слога. Записать проверочные слова (упр.144).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59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Правописание безударных гласных.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подбирать к словам с безударной гласной родственные слова с гласной в сильной позиции.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перфокартам.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60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Урок – игра «Знатоки русского языка»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подбирать проверочные слова, относящиеся к разным частям речи.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записать по памяти стихотворение (упр.148).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61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Безударные гласные, непроверяемые ударением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что есть слова с безударными гласными, непроверяемые ударением. Знают, как можно проверить правильность написания таких слов.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диктуют друг другу по одной строке слов, третью строку записывают самостоятельно, выполняют взаимопроверку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(упр.154).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62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Написание непроверяемых безударных гласных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правильно писать слова с  непроверяе-мыми безударными гласными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в рабочей тетради (упр.82)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63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Правописание слов с двумя безударными гласными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для проверки двух безударных гласных в слове нужно подобрать два проверочных слова.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дописать предложения, выбрав нужные слова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(упр.8,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64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Слова с двумя безударными гласными.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Правильно пишут  слова с непроверяемым написанием. Умеют пользоваться орфографичес-ким словарём.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упр.87, РТ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65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</w:pPr>
            <w:r w:rsidRPr="002903AD">
              <w:t>Самостоятельная работа№3 по теме «Безударные гласные звуки. Обозначение их на письме»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Правильно пи-шут слова с не-проверяемым написанием. Умеют под-бирать прове-рочные родст-венные слова.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66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Работа над ошибками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анализировать свою работу, объяснить причину, по которой допущена ошибка.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перфокартам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67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Звонкие и глухие согласные звуки.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Обозначение их на письме.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Знают отличие звонких согласных от глухих согласных звуков. 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упр.161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68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Парные согласные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Знают парные согласные звуки и умеют проверять их при письме.</w:t>
            </w:r>
          </w:p>
        </w:tc>
        <w:tc>
          <w:tcPr>
            <w:tcW w:w="3402" w:type="dxa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69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Звонкие и глухие парные согласные в конце слова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Знают разные способы подбора проверочных слов для слов с изучаемой орфограммой..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упр.166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70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Непарные по звонкости-глухости согласные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при письме нужно проверять только парные по звонкости-глухости согласные звуки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выборочный диктант (выбрать из текста и записать только слова с парными согласными).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71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Звонкие и глухие парные согласные в середине слова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разные способы проверки парных согласных.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со стихотворе-нием: читают, вставляют в слова пропущенные орфограммы. Самостоятельно пишут стихотворение по памяти.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72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Способы проверки парных согласных в середине слова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существитель-ные с парными согласными можно прове-рить словами- глаголами.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прочитать текст (упр.173), озаглавить; выписать слова с проверяемыми парными согласными, записать проверочные слова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73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Закрепление пройденного материала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правила написания безударных гласных и парных по глухости-звонкости согласных.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Индивидуальная работа: записать по памяти четверостишие (упр.175)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74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Проверочная работа по теме: «Звонкие и глухие согласные звуки. Обозначение их на письме.»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правила написания безударных гласных, парных согласных; умеют правильно подбирать проверочные слова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75</w:t>
            </w:r>
          </w:p>
        </w:tc>
        <w:tc>
          <w:tcPr>
            <w:tcW w:w="1842" w:type="dxa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Слова с удвоенными согласными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в русском языке есть слова с удвоенными согласными, которые нужно запомнить.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Работа в парах: выполняют упр.95, РТ.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76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Правила переноса слов с удвоенными согласными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слова с удвоенными согласными делить для переноса.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образовать имена прилагательные с удвоенными согласными по образцу.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(упр.178)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77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Правописание слов с удвоенными согласными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правильно писать слова с удвоенными согласными.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решить кроссворд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78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Непроизноси-мые согласные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о словах с непроизноси-мой согласной, знают способы проверки слов с непроизноси-мой согласной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Работают в паре: определяют, в каких словах на месте пропуска нужно вставить букву (упр.187).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rPr>
          <w:trHeight w:val="4196"/>
        </w:trPr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79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Причины появления непроизноси-мых согласных в словах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причину появления в языке слов с непроизносимыми согласными Умеют слова с непроизносимыми согласными делить для переноса.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письмо по памяти (упр.189).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80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Правописание слов с непроизноси-мой согласной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проверять изученные орфограммы.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Письмо по памяти слов, без непроизносимых согласных (упр.103)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81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Разделитель-ный мягкий   знак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какую роль играет в словах разделитель-ный мягкий знак.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парах: Выписать слова с разделительным мягким знаком. Списать предложения.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(упр.196).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82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Две функции  мягкого знака в словах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какие функции может выполнять мягкий знак в словах.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помочь Винни Пуху в написании слов с мягким знаком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(стр.133).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83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Разделитель-ный мягкий знак и мягкий знак как показатель мягкости согласного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Умеют использовать мягкий знак как раздели-тельный и как показатель мягкости согласных.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дать полные ответы на вопросы (упр.110, РТ)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84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Написание поздравитель-ного письма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из каких частей должно состоять поздравитель-ное письмо. Используют в речи слова с мягким знаком.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contextualSpacing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составить письмо-поздравление кому-либо из родных и друзей.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85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Разделитель-ный мягкий  и твёрдый знаки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Различают на слух слова с твёрдым и мягким разделительными знаками 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записать рассказ в тетрадь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86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Написание объявления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особенности написания объявления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составить и записать ответ щенку (упр.208).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87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Контрольная работа по разделу «Разделительный мягкий знак (ь)».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Усвоили основные знания по изученному разделу.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966376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966376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88</w:t>
            </w:r>
          </w:p>
        </w:tc>
        <w:tc>
          <w:tcPr>
            <w:tcW w:w="1842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Работа над ошибками</w:t>
            </w:r>
          </w:p>
        </w:tc>
        <w:tc>
          <w:tcPr>
            <w:tcW w:w="1985" w:type="dxa"/>
            <w:gridSpan w:val="3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причину, по которой допустили ошибки в диктанте.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карточкам, по перфокартам.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89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Что рассказало слово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что чем лучше человек понимает значение слов, тем лучше он понимает окружающий мир.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составить одно-два предложения, описав внешность своего товарища. 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Понятийное (обобща-</w:t>
            </w:r>
          </w:p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ющее) значение слова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как трудно составить толковый словарь, дать точное определение каждому слову.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составить толкование слов по заданию на карточках.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91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Разновиднос-ти толковых словарей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Проявляют интерес к толкованию слов. Задумались над тем, откуда берутся слова.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Работа в паре: составить толкование слов по заданию на карточках.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92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Имена собственные и нарицатель-ные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Имеют представление о различии имён собственных и нарицательных.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выписать сначала имена собственные, а затем  нарицательные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(упр.114,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93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Правописа-ние имён собственных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подбирать нужные имена нарицательные. Знают, что имена собственные пишутся с заглавной буквы.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написать о себе, правильно оформив предложения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 (упр.116,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94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Имена собственные и нарицатель-ные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разную степень мотивирован-ности кличек животных и имён людей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придумать клички животным, изображённым на рисунке (упр.22).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95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Слова с несколькими значениями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что переносное значение слова возникло на сходстве предметов по определённым признакам.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показать многозначность слова </w:t>
            </w:r>
            <w:r w:rsidRPr="002903AD">
              <w:rPr>
                <w:i/>
              </w:rPr>
              <w:t xml:space="preserve">идёт </w:t>
            </w:r>
            <w:r w:rsidRPr="002903AD">
              <w:t>(составить два-три предложения).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96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Многозначные слова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какие слова называют многозначны-ми. Умеют приводить примеры многозначных слов.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97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Роль слов с переносным значением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Понимают роль слов с переносным значением в речи. 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 по карточкам.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98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Слова похожие, но разные (омонимы)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роль омонимов в речи, умеют их использовать. Знают отличие омонимов от многозначных слов.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подобрать слова-омонимы и составить с ними предложения.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99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Слова, близкие по значению (синонимы)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возможные различия слов-синонимов (по сфере употреб-ления, по стилистической и эмоционально-экспрессивной окрашенности)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подобрать синонимы к данным словам (по карточкам).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Использова-ние синонимов в речи.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что не всегда синонимы могут заменять друг друга в речи – необходимо учитывать ситуацию общения.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найти слова-синонимы в стихотворных строках (упр.40)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101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 xml:space="preserve"> Роль слов-синонимов в речи.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Понимают, что синонимы помогают более точно выразить мысли и чувства, избежать повторения одного и того же слова. 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устранить в тексте повторяющиеся слова, озаглавить и записать в исправленном виде (упр.43).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102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Слова, противоположные по значению (антонимы)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роль антонимов в речи.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найти в тексте  антонимы. Выписать слова с пропущенными буквами, записать к ним проверочные слова (упр.45).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103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Закрепление изученного материала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Выделяют синонимы, антонимы и омонимы; понимают их роль в речи.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966376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966376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966376">
            <w:r w:rsidRPr="002903AD">
              <w:t>- определять цель учебной деятельности при: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966376">
            <w:r w:rsidRPr="002903AD">
              <w:t>Общеучебные:</w:t>
            </w:r>
          </w:p>
          <w:p w:rsidR="00C047CB" w:rsidRPr="002903AD" w:rsidRDefault="00C047CB" w:rsidP="00966376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966376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966376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966376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966376"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подобрать к одному и тому же слову синоним, антоним и омоним. Составить и записать одно предложение.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104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Устойчивые сочетания слов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выразительные возможности фразеологичес-ких оборотов, используют их в письменной и устной речи.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составить и записать предложение с фразеологизмом из раздела «Творческая переменка» (стр.38).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105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Тематические группы слов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классифициро-вать слова на группы на основе лексического значения.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разделить данные слова на три тематические группы (упр.122, РТ)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106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Обобщение изученного материала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Правильно пишут слова с непроверяемым написанием. Могут выде-лять в словах тематические группы.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Самостоятельная работа: выписать слова одной тематической группы (упр.123) 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107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Повторение раздела «Слово и его значение»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Усвоили материал по данному разделу.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указать в каждой группе лишнее слово (упр.125, РТ)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108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Контрольная работа по теме: «Слово и его значение»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самостоятельно выполнять тестовые работы.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C047CB" w:rsidRDefault="00C047CB" w:rsidP="00E52C89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E52C89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109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Как собрать и разобрать слово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такое корень слова, родственные слова. Умеют выделять корень в слове.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собрать группу родственных слов, выделить корень (упр.125, РТ)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Морфемный состав слова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о единообразном написании одной и той же морфемы в родственных словах.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выписать из предложения родственные слова, выделить корень (упр.127,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111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Корень – главная часть слова. Однокоренные слова.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Разграничива-ют родствен-ные слова и слова с омоничными  корнями.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подобрать к данным словам родственные слова. Выписать слово, которое нельзя назвать родственным (упр128,РТ)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112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Правописание однокоренных слов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Знают, как проверить написание безударного гласного в корне слова. 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выделить в тексте предложения, озаглавить текст. Самостоятельно списать текст, правильно оформляя предложения на письме (упр.130, РТ).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113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Правописание безударных гласных звуков в корне слова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Умеют правильно подбирать проверочные  родственные слова.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разделить текст на предложения, списать в тетрадь. Подчеркнуть однокоренные слова, выделить в них корни (упр.66).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114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Самостоятельная №4 работа по теме «Безударные гласные в корне слова»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выделять в словах корень, правильно подбирают однокоренные проверочные слова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115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Работа над ошибками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причины допущенных ошибок, осознают необходимость внимательного отношения к каждому написанному слову.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116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Повторение изученного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при письме необходимо проверять написание букв парных по глухости-звонкости согласных звуков, непроизноси-мых согласных.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выписать слова с непроизносимыми согласными, записать проверочные слова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 135,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312024" w:rsidTr="00C047CB">
        <w:tc>
          <w:tcPr>
            <w:tcW w:w="709" w:type="dxa"/>
          </w:tcPr>
          <w:p w:rsidR="00C047CB" w:rsidRPr="00312024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312024">
              <w:rPr>
                <w:b/>
              </w:rPr>
              <w:t>117</w:t>
            </w:r>
          </w:p>
        </w:tc>
        <w:tc>
          <w:tcPr>
            <w:tcW w:w="1912" w:type="dxa"/>
            <w:gridSpan w:val="2"/>
          </w:tcPr>
          <w:p w:rsidR="00C047CB" w:rsidRPr="00312024" w:rsidRDefault="00C047CB" w:rsidP="00280B06">
            <w:pPr>
              <w:pStyle w:val="a4"/>
              <w:spacing w:before="0" w:after="0"/>
              <w:jc w:val="center"/>
            </w:pPr>
            <w:r w:rsidRPr="00312024">
              <w:t>Правописание слов с изученными орфограммами</w:t>
            </w:r>
          </w:p>
        </w:tc>
        <w:tc>
          <w:tcPr>
            <w:tcW w:w="1915" w:type="dxa"/>
            <w:gridSpan w:val="2"/>
          </w:tcPr>
          <w:p w:rsidR="00C047CB" w:rsidRPr="00312024" w:rsidRDefault="00C047CB" w:rsidP="00F7582C">
            <w:pPr>
              <w:pStyle w:val="a4"/>
              <w:spacing w:before="0" w:after="0"/>
              <w:jc w:val="center"/>
            </w:pPr>
            <w:r w:rsidRPr="00312024">
              <w:t>Понимают роль орфографических правил для облегчения написания и чтения слов.</w:t>
            </w:r>
          </w:p>
        </w:tc>
        <w:tc>
          <w:tcPr>
            <w:tcW w:w="3402" w:type="dxa"/>
            <w:vMerge w:val="restart"/>
          </w:tcPr>
          <w:p w:rsidR="00C047CB" w:rsidRPr="00312024" w:rsidRDefault="00C047CB" w:rsidP="0008283C">
            <w:pPr>
              <w:rPr>
                <w:b/>
              </w:rPr>
            </w:pPr>
            <w:r w:rsidRPr="00312024">
              <w:rPr>
                <w:b/>
              </w:rPr>
              <w:t xml:space="preserve">Личностные: </w:t>
            </w:r>
          </w:p>
          <w:p w:rsidR="00C047CB" w:rsidRPr="00312024" w:rsidRDefault="00C047CB" w:rsidP="0008283C">
            <w:r w:rsidRPr="00312024">
              <w:t>- положительная мотивация к предмету «Русский язык»;</w:t>
            </w:r>
          </w:p>
          <w:p w:rsidR="00C047CB" w:rsidRPr="00312024" w:rsidRDefault="00C047CB" w:rsidP="0008283C">
            <w:r w:rsidRPr="00312024">
              <w:rPr>
                <w:b/>
              </w:rPr>
              <w:t>Регулятивные</w:t>
            </w:r>
            <w:r w:rsidRPr="00312024">
              <w:t xml:space="preserve">: </w:t>
            </w:r>
          </w:p>
          <w:p w:rsidR="00C047CB" w:rsidRPr="00312024" w:rsidRDefault="00C047CB" w:rsidP="0008283C">
            <w:r w:rsidRPr="00312024">
              <w:t>- определять цель учебной деятельности при:</w:t>
            </w:r>
          </w:p>
          <w:p w:rsidR="00C047CB" w:rsidRPr="00312024" w:rsidRDefault="00C047CB" w:rsidP="0008283C">
            <w:pPr>
              <w:rPr>
                <w:b/>
              </w:rPr>
            </w:pPr>
            <w:r w:rsidRPr="00312024">
              <w:rPr>
                <w:b/>
              </w:rPr>
              <w:t>Познавательные</w:t>
            </w:r>
          </w:p>
          <w:p w:rsidR="00C047CB" w:rsidRPr="00312024" w:rsidRDefault="00C047CB" w:rsidP="0008283C">
            <w:r w:rsidRPr="00312024">
              <w:t>Общеучебные:</w:t>
            </w:r>
          </w:p>
          <w:p w:rsidR="00C047CB" w:rsidRPr="00312024" w:rsidRDefault="00C047CB" w:rsidP="0008283C">
            <w:r w:rsidRPr="00312024">
              <w:t xml:space="preserve">- осуществлять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312024" w:rsidRDefault="00C047CB" w:rsidP="0008283C">
            <w:pPr>
              <w:rPr>
                <w:b/>
              </w:rPr>
            </w:pPr>
            <w:r w:rsidRPr="00312024">
              <w:rPr>
                <w:b/>
              </w:rPr>
              <w:t>Логические:</w:t>
            </w:r>
          </w:p>
          <w:p w:rsidR="00C047CB" w:rsidRPr="00312024" w:rsidRDefault="00C047CB" w:rsidP="0008283C">
            <w:r w:rsidRPr="00312024">
              <w:t>- умение включаться в обсуждение проблем творческого и поискового характера при:</w:t>
            </w:r>
          </w:p>
          <w:p w:rsidR="00C047CB" w:rsidRPr="00312024" w:rsidRDefault="00C047CB" w:rsidP="0008283C">
            <w:r w:rsidRPr="00312024">
              <w:rPr>
                <w:b/>
              </w:rPr>
              <w:t>Коммуникативные</w:t>
            </w:r>
            <w:r w:rsidRPr="00312024">
              <w:t xml:space="preserve"> : </w:t>
            </w:r>
          </w:p>
          <w:p w:rsidR="00C047CB" w:rsidRPr="00312024" w:rsidRDefault="00C047CB" w:rsidP="0008283C">
            <w:pPr>
              <w:pStyle w:val="a4"/>
              <w:spacing w:before="0" w:after="0"/>
              <w:jc w:val="center"/>
            </w:pPr>
            <w:r w:rsidRPr="00312024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312024" w:rsidRDefault="00C047CB" w:rsidP="00E43D36">
            <w:pPr>
              <w:pStyle w:val="a4"/>
              <w:spacing w:before="0" w:after="0"/>
              <w:jc w:val="center"/>
            </w:pPr>
            <w:r w:rsidRPr="00312024">
              <w:t>Распределительный диктант.</w:t>
            </w:r>
          </w:p>
        </w:tc>
        <w:tc>
          <w:tcPr>
            <w:tcW w:w="2126" w:type="dxa"/>
          </w:tcPr>
          <w:p w:rsidR="00C047CB" w:rsidRPr="00312024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312024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118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Приставка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приставка является значимой частью слова и понимают роль приставки в образовании новых слов.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i/>
              </w:rPr>
            </w:pPr>
            <w:r w:rsidRPr="002903AD">
              <w:t xml:space="preserve">Работа в паре: образовать и записать от данных слов новые слова с приставками </w:t>
            </w:r>
            <w:r w:rsidRPr="002903AD">
              <w:rPr>
                <w:i/>
              </w:rPr>
              <w:t xml:space="preserve">за-, пере- </w:t>
            </w:r>
            <w:r w:rsidRPr="002903AD">
              <w:t>(упр.137, РТ)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119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Употребление разделительно-го твёрдого знака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правила употребления разделительно-го твёрдого знака.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Самостоятельно записать в тетрадь два предложения из коллективно составленных предложений.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Разделитель-ные твёрдый и мягкий знаки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Правильно пишут слова с разделитель-ным твёрдым знаком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Игра «Выбери своё слово»: </w:t>
            </w:r>
            <w:r w:rsidRPr="002903AD">
              <w:rPr>
                <w:lang w:val="en-US"/>
              </w:rPr>
              <w:t>I</w:t>
            </w:r>
            <w:r w:rsidRPr="002903AD">
              <w:t xml:space="preserve"> вариант записывает слова под диктовку с разделительным Ъ,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 </w:t>
            </w:r>
            <w:r w:rsidRPr="002903AD">
              <w:rPr>
                <w:lang w:val="en-US"/>
              </w:rPr>
              <w:t>II</w:t>
            </w:r>
            <w:r w:rsidRPr="002903AD">
              <w:t xml:space="preserve"> вариант – с разделительным Ь,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rPr>
                <w:lang w:val="en-US"/>
              </w:rPr>
              <w:t>III</w:t>
            </w:r>
            <w:r w:rsidRPr="002903AD">
              <w:t xml:space="preserve"> вариант – без разделительных Ъ и Ь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121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Суффикс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суффикс – это значимая часть слова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образовать ласковые имена с помощью суффиксов (упр.142, РТ)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122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Роль суффиксов в речи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определять значение суффикса в словах. Составляют слова с предложенными суффиксами.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123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Окончание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окончание – это изменяемая часть слова, служит для связи слов в предложении.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Изменить слова по образцу, найти и выделить окончание (упр.84). Ответить на вопрос Совёнка.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124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Состав слова (обобщение знаний)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проводить морфемный анализ и образовывать слова из морфем.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 по карточкам: объясни своему соседу, какие орфограммы есть в данных словах и как их проверить.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125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Контрольная работа по разделу «Состав слова»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Усвоили учебный мате-риал, умеют выделять мор-фемы в слове, понимают роль каждой части слова в выражении его значения.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126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Работа над ошибками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Осознают причины допущенных в контрольной работе ошибок. Знают, как избежать ошибок в работе.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127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Что такое части речи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Знают, что в русском языке слова делятся на группы на основе общности свойств; эти группы принято называть частями речи. 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Найти в тексте слова разных частей речи (упр.143, РТ) 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128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Части речи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такое части речи, на какие общие вопросы отвечают слова каждой части речи.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записать текст (упр.91) в стихотворной форме.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129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Общие признаки слов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различать слова разных частей  речи по вопросам.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Имя существи-тельное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различия между неодушевлён-ными и одушевлён-ными именами существитель-ными.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выписать из стихотворения имена существительные (упр.95).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131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Составление словосочета-ний с именами существи-тельными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Выделяют из группы слов имена существитель-ные. Используют в речи имена существитель-ные в нужном падеже.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выписать имена существительные по вопросам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(упр.145,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132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Собственные и нарицательные имена существитель-ные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Различают собственные и нарицательные имена существитель-ные, знают различия в их написании.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кто быстрее и больше напишет собственных имён существительных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(упр.101).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133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 xml:space="preserve">Правописание собственных имён </w:t>
            </w:r>
          </w:p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 xml:space="preserve">существи-тельных 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Владеют навыками речевого этикета при использовании личных имён.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подчеркнуть в стихотворении имена собственные, записать полное имя мальчика (упр.147, РТ).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134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Употребление заглавной буквы в именах собственных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Усвоили правописание имён собственных. Знают такие случаи употребления заглавной буквы, как передача уважения и любви к родной стране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составить из слов предложения, а из предложений – текст (упр.105).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135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Категория числа имени существительного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определять число имён существитель-ных, нажодить в тексте имена существитель-ные нужного числа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прочитать и озаглавить текст, выписать и обозначить число выделенных слов (упр.152).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136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Имена существитель-ные с вариатив-ными оконча-ниями в роди-тельном падеже мно-жественного числа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в форме какого числа могут употребляться имена существитель-ные. Умеют образовывать у существитель-ных формы родительного падежа множествен-ного числа.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  <w:rPr>
                <w:i/>
              </w:rPr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помочь Ане и Ване составить из слов предложения. Записать в тетрадь, выполнить взаимопроверку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 (упр.151, РТ).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137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Самостоятельная работа№5 по теме: «Имя существитель-ное»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Могут рассказать об имени существитель-ном как части речи. Знают функциональ-ные различия между одушевлён-ными и неодушевлён-ными именами существитель-ными, собст-венными и нарицатель-ными.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138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Глагол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Имеют представление о глаголе как о части речи, активно используют глаголы в связной речи.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Играют  в игру «Кто быстрее?»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(задания выполняют самостоятельно)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 xml:space="preserve"> упр.159, РТ.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139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Тематические группы глаголов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могут обо-значать глаго-лы. Пополнили словарный запас школь-ников под-бором глаголов разных темати-ческих групп.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Определить тематические группы глаголов,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упр.160, РТ.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Изменение глаголов по числам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Осознают коммуникатив-ную важность грамотного сочетания слов в предложении.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Устно исправить ошибки Ктототама. Самостоятельно грамотно записать  ответы на вопросы (упр.163,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141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Глаголы и нормы речевого этикета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нормы речевого этикета: вежливое обращение к взрослому, используя глаголы множествен-ного числа</w:t>
            </w: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дописать нужные глаголы в текст  потешки  (упр124)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142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Изменение глаголов по временам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свободно трансформиро-вать текст, изменяя форму времени глаголов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кароточкам: прочитать предложение, списать в тетрадь, найти глаголы и подчеркнуть двумя чертами.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143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Роль глагола в образовании предложения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 организующую роль глагола в образовании предложения. Умеют находить глаголы в речи.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составить предложения из данных групп слов (упр125).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144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Самостоятельная работа№6 по теме «Глагол»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писать под диктовку тексты, могут изменять глаголы по числам и по временам.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145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Работа над ошибками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находить причины допущенных в работе ошибок.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146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Имя прилагательное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Имеют представление об имени при-лагательном как части речи. 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найти прилагательные и подчеркнуть их волнистой чертой. Записать предложение по памяти (упр.165.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147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Роль имён прилагатель-ных в речи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роль прилагатель-ных в речи. Обогатили словарный запас прилагатель-ными разных тематических групп.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упр.166, РТ.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148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Число имени прилагатель-</w:t>
            </w:r>
          </w:p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ного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находить имена прилагатель-ные в речи. Знают, что число при-лагательных и существмтель-ных в слово-сочетании совпадает.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подобрать к данным именам существительным подходящие по смыслу имена прилагательные и записать полученные сочетания слов (упр.134).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149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Имена прилагатель-ные тематических групп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что имена прилагатель-ные позволяют точно описать предмет, помогают отличить один предмет от другого.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записать 2-3 прилагательных, с помощью которых вы опишите море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 (упр.170,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Сочинение-миниатюра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верно согласовывать имена прилагатель-ные с именами существитель-ными. Знают правописание ранее изученных орфограмм.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пишут сочинение миниатюру «Весеннее утро».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151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Части речи (обобщение знаний)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определять части речи в связном тексте. Помнят основ-ные различия между имена-ми существи-тельными, прилагательными и глаголами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определить однокоренные слова в стихах Ктототама, выписать их. Определить, к какой части речи относится каждое слово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 (упр.174,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152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Словесные средства создания художественного образа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возможности использования слов разных частей речи в тексте.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распределить слова из стихотворения Д.Хармса в три группы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 (упр.180,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153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Предлог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 xml:space="preserve">Понимают необходимость использования  предлогов  для связи слов в предложении. 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особенности предлога как части речи.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помочь Вини Пуху связать слава по смыслу с помощью предлогов (упр.146).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154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Правописание предлогов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что орфографичес-кие правила призваны не затруднять, а облегчать написание слов и восприятие речи.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дописать предложения, вставляя необходимые по смыслу слова. Придумать клички животным и вспомнить правило их написания (упр.150).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155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Способы разграничения предлога и приставки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чем предлоги отличаются от приставок. Умеют писать словосочета-ния  с предлогами.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с текстом  упр.153 по заданиям (устно). Самостоятельно списать одну из двух частей текста, раскрывая скобки.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156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Литературные нормы употребления предлогов в речи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правильно использовать предлоги в речи, знают о традиционном использовании предлогов в речи.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дописать предложения, используя предлоги (упр.149).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157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Контрольная работа по разделу «Части речи»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особенности каждой части речи. Умеют определять принадлеж-ность слова к определённой части речи.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966376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158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Работа над ошибками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анализировать свою работу, назвать причины допущенных ошибок, определяют пути безошибочного письма.</w:t>
            </w:r>
          </w:p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159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Предложение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Представляют предложение, как  цепочку связанных между собой слов. Понимают необходимость смысловой связи слов в предложении. Осознают выбор интонации и цель высказывания коммуникатив-ной задачей.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помочь Ктототаму восстановить правильный порядок слов в предложении и записать в исправленном виде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(упр.185,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Главные члены предложения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Понимают, что главные члены предложения являются смысловой основой предложения.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списать предложения, найти и подчеркнуть главные члены предложения (упр.166).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161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Второстепен-ные члены предложения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 роль главных и второстепе-нных членов предложения в выражении его смысла.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 xml:space="preserve">Работа в паре: дополнить предложения подходящими по смыслу словами </w:t>
            </w:r>
          </w:p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(упр.188, РТ).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162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Распространённое и нераспростра-нённое предложения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находить и выделять в предложении главные члены предложения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Самостоятельно списать текст, вставить пропущенные буквы (упр.163).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163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Связь предложений в тексте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 по карточкам: списать предложение, подчеркнуть главные члены.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164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Связь и оформление предложений в тексте.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Умеют составлять из слов пред-ложения, а из предложений – текст. Правильно оформляют предложения в тексте.</w:t>
            </w:r>
          </w:p>
        </w:tc>
        <w:tc>
          <w:tcPr>
            <w:tcW w:w="3402" w:type="dxa"/>
            <w:vMerge w:val="restart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определить верную последовательность предложений в тексте. Текст озаглавить, вставить пропущенные буквы (упр.168).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  <w:rPr>
                <w:lang w:val="en-US"/>
              </w:rPr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165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Типы текстов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записать в тетрадь свой вариант текста (упр.169) с заглавием и указанием типа текста (в конце текста в скобках).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166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Записка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Могут самостоятельно написать записку другу, взрослому человеку.</w:t>
            </w:r>
          </w:p>
        </w:tc>
        <w:tc>
          <w:tcPr>
            <w:tcW w:w="3402" w:type="dxa"/>
            <w:vMerge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написать записку по заданию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167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Письмо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какие элементы включает в себя письмо. Учитывают стилистические особенности письма в зависимости от адресата. Могут написать письмо на определённую тему.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t>Работа в паре: получают конверт с заданием и словами – подсказками. Опираясь на план по составлению письма и памятки, написать письмо по заданию.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168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Приглашение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Знают, чем приглашение отличается   от записки. Могут написать записку на заданную тему.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Самостоятельная работа: составить приглашение другу на день рождения.</w:t>
            </w: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C047CB" w:rsidRDefault="00C047CB" w:rsidP="00DC6ADA">
            <w:pPr>
              <w:pStyle w:val="a8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169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Самостоятельная работа№7 по теме: «Предложение. Текст»</w:t>
            </w:r>
          </w:p>
        </w:tc>
        <w:tc>
          <w:tcPr>
            <w:tcW w:w="1915" w:type="dxa"/>
            <w:gridSpan w:val="2"/>
          </w:tcPr>
          <w:p w:rsidR="00C047CB" w:rsidRPr="002903AD" w:rsidRDefault="00C047CB" w:rsidP="00F7582C">
            <w:pPr>
              <w:pStyle w:val="a4"/>
              <w:spacing w:before="0" w:after="0"/>
              <w:jc w:val="center"/>
            </w:pPr>
            <w:r w:rsidRPr="002903AD">
              <w:t>Усвоили изученные в разделе темы. Умеют опреде-лять тему текста и оза-главливать его. Правильно определяют тип текста.</w:t>
            </w:r>
          </w:p>
        </w:tc>
        <w:tc>
          <w:tcPr>
            <w:tcW w:w="3402" w:type="dxa"/>
          </w:tcPr>
          <w:p w:rsidR="00C047CB" w:rsidRPr="002903AD" w:rsidRDefault="00C047CB" w:rsidP="0008283C">
            <w:pPr>
              <w:rPr>
                <w:b/>
              </w:rPr>
            </w:pPr>
            <w:r w:rsidRPr="002903AD">
              <w:rPr>
                <w:b/>
                <w:i/>
              </w:rPr>
              <w:t>Личностные:</w:t>
            </w:r>
            <w:r w:rsidRPr="002903AD">
              <w:rPr>
                <w:b/>
              </w:rPr>
              <w:t xml:space="preserve"> </w:t>
            </w:r>
          </w:p>
          <w:p w:rsidR="00C047CB" w:rsidRPr="002903AD" w:rsidRDefault="00C047CB" w:rsidP="0008283C">
            <w:r w:rsidRPr="002903AD">
              <w:t>- положительная мотивация к предмету «Русский язык»;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Регулятивные</w:t>
            </w:r>
            <w:r w:rsidRPr="002903AD">
              <w:rPr>
                <w:i/>
              </w:rPr>
              <w:t>:</w:t>
            </w:r>
            <w:r w:rsidRPr="002903AD">
              <w:t xml:space="preserve"> </w:t>
            </w:r>
          </w:p>
          <w:p w:rsidR="00C047CB" w:rsidRPr="002903AD" w:rsidRDefault="00C047CB" w:rsidP="0008283C">
            <w:r w:rsidRPr="002903AD">
              <w:t>- определять цель учебной деятельности при: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Познавательные</w:t>
            </w:r>
          </w:p>
          <w:p w:rsidR="00C047CB" w:rsidRPr="002903AD" w:rsidRDefault="00C047CB" w:rsidP="0008283C">
            <w:r w:rsidRPr="002903AD">
              <w:t>Общеучебные:</w:t>
            </w:r>
          </w:p>
          <w:p w:rsidR="00C047CB" w:rsidRPr="002903AD" w:rsidRDefault="00C047CB" w:rsidP="0008283C">
            <w:r w:rsidRPr="002903AD">
              <w:t xml:space="preserve">- </w:t>
            </w:r>
            <w:r w:rsidRPr="002903AD">
              <w:rPr>
                <w:i/>
              </w:rPr>
              <w:t>осуществлять</w:t>
            </w:r>
            <w:r w:rsidRPr="002903AD"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</w:t>
            </w:r>
          </w:p>
          <w:p w:rsidR="00C047CB" w:rsidRPr="002903AD" w:rsidRDefault="00C047CB" w:rsidP="0008283C">
            <w:pPr>
              <w:rPr>
                <w:b/>
                <w:i/>
              </w:rPr>
            </w:pPr>
            <w:r w:rsidRPr="002903AD">
              <w:rPr>
                <w:b/>
                <w:i/>
              </w:rPr>
              <w:t>Логические:</w:t>
            </w:r>
          </w:p>
          <w:p w:rsidR="00C047CB" w:rsidRPr="002903AD" w:rsidRDefault="00C047CB" w:rsidP="0008283C">
            <w:r w:rsidRPr="002903AD">
              <w:t>- умение включаться в обсуждение проблем творческого и поискового характера при:</w:t>
            </w:r>
          </w:p>
          <w:p w:rsidR="00C047CB" w:rsidRPr="002903AD" w:rsidRDefault="00C047CB" w:rsidP="0008283C">
            <w:r w:rsidRPr="002903AD">
              <w:rPr>
                <w:b/>
                <w:i/>
              </w:rPr>
              <w:t>Коммуникативные</w:t>
            </w:r>
            <w:r w:rsidRPr="002903AD">
              <w:rPr>
                <w:i/>
              </w:rPr>
              <w:t xml:space="preserve"> </w:t>
            </w:r>
            <w:r w:rsidRPr="002903AD">
              <w:t xml:space="preserve">: </w:t>
            </w:r>
          </w:p>
          <w:p w:rsidR="00C047CB" w:rsidRPr="002903AD" w:rsidRDefault="00C047CB" w:rsidP="0008283C">
            <w:pPr>
              <w:pStyle w:val="a4"/>
              <w:spacing w:before="0" w:after="0"/>
              <w:jc w:val="center"/>
            </w:pPr>
            <w:r w:rsidRPr="002903AD">
              <w:t>-умение общаться, строить монологическое высказывание,  проявлять творческую активность в процессе сотрудничества</w:t>
            </w: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126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</w:tr>
      <w:tr w:rsidR="00C047CB" w:rsidRPr="002903AD" w:rsidTr="00C047CB">
        <w:tc>
          <w:tcPr>
            <w:tcW w:w="709" w:type="dxa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  <w:rPr>
                <w:b/>
              </w:rPr>
            </w:pPr>
            <w:r w:rsidRPr="002903AD">
              <w:rPr>
                <w:b/>
              </w:rPr>
              <w:t>170</w:t>
            </w:r>
          </w:p>
        </w:tc>
        <w:tc>
          <w:tcPr>
            <w:tcW w:w="1912" w:type="dxa"/>
            <w:gridSpan w:val="2"/>
          </w:tcPr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Общение человека с природой</w:t>
            </w:r>
          </w:p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  <w:r w:rsidRPr="002903AD">
              <w:t>Итоговая контрольная работа</w:t>
            </w:r>
          </w:p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</w:p>
          <w:p w:rsidR="00C047CB" w:rsidRPr="002903AD" w:rsidRDefault="00C047CB" w:rsidP="00280B06">
            <w:pPr>
              <w:pStyle w:val="a4"/>
              <w:spacing w:before="0" w:after="0"/>
              <w:jc w:val="center"/>
            </w:pPr>
          </w:p>
        </w:tc>
        <w:tc>
          <w:tcPr>
            <w:tcW w:w="1915" w:type="dxa"/>
            <w:gridSpan w:val="2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3402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</w:p>
        </w:tc>
        <w:tc>
          <w:tcPr>
            <w:tcW w:w="2268" w:type="dxa"/>
          </w:tcPr>
          <w:p w:rsidR="00C047CB" w:rsidRPr="002903AD" w:rsidRDefault="00C047CB" w:rsidP="00E43D36">
            <w:pPr>
              <w:pStyle w:val="a4"/>
              <w:spacing w:before="0" w:after="0"/>
              <w:jc w:val="center"/>
            </w:pPr>
            <w:r w:rsidRPr="002903AD">
              <w:t>Работа в паре: составить сказку, в которой разговаривают предметы природы.</w:t>
            </w: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  <w:tc>
          <w:tcPr>
            <w:tcW w:w="2126" w:type="dxa"/>
          </w:tcPr>
          <w:p w:rsidR="00C047CB" w:rsidRPr="002903AD" w:rsidRDefault="00C047CB" w:rsidP="00DC6ADA">
            <w:pPr>
              <w:pStyle w:val="a8"/>
            </w:pPr>
          </w:p>
        </w:tc>
      </w:tr>
    </w:tbl>
    <w:p w:rsidR="00C329D7" w:rsidRPr="002903AD" w:rsidRDefault="00C329D7" w:rsidP="006316C0"/>
    <w:p w:rsidR="00A30900" w:rsidRPr="002903AD" w:rsidRDefault="00A30900" w:rsidP="006316C0"/>
    <w:p w:rsidR="0088500F" w:rsidRPr="002903AD" w:rsidRDefault="0088500F" w:rsidP="006316C0">
      <w:pPr>
        <w:sectPr w:rsidR="0088500F" w:rsidRPr="002903AD" w:rsidSect="00CC463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C2D32" w:rsidRPr="004C2D32" w:rsidRDefault="004C2D32" w:rsidP="004C2D32">
      <w:pPr>
        <w:numPr>
          <w:ilvl w:val="0"/>
          <w:numId w:val="13"/>
        </w:numPr>
        <w:shd w:val="clear" w:color="auto" w:fill="F5F7E7"/>
        <w:spacing w:line="0" w:lineRule="auto"/>
        <w:ind w:left="0"/>
        <w:textAlignment w:val="top"/>
        <w:rPr>
          <w:color w:val="444444"/>
          <w:sz w:val="28"/>
          <w:szCs w:val="28"/>
        </w:rPr>
      </w:pPr>
      <w:r w:rsidRPr="004C2D32">
        <w:rPr>
          <w:noProof/>
          <w:color w:val="27638C"/>
          <w:sz w:val="28"/>
          <w:szCs w:val="28"/>
          <w:bdr w:val="none" w:sz="0" w:space="0" w:color="auto" w:frame="1"/>
        </w:rPr>
        <w:drawing>
          <wp:inline distT="0" distB="0" distL="0" distR="0">
            <wp:extent cx="9144000" cy="3333750"/>
            <wp:effectExtent l="19050" t="0" r="0" b="0"/>
            <wp:docPr id="1" name="wows1_0" descr="http://nsportal.ru/sites/all/themes/ap/data1/images/unity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http://nsportal.ru/sites/all/themes/ap/data1/images/unity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32" w:rsidRPr="004C2D32" w:rsidRDefault="004C2D32" w:rsidP="004C2D32">
      <w:pPr>
        <w:shd w:val="clear" w:color="auto" w:fill="F5F7E7"/>
        <w:spacing w:line="0" w:lineRule="auto"/>
        <w:textAlignment w:val="top"/>
        <w:rPr>
          <w:color w:val="444444"/>
          <w:sz w:val="28"/>
          <w:szCs w:val="28"/>
        </w:rPr>
      </w:pPr>
    </w:p>
    <w:sectPr w:rsidR="004C2D32" w:rsidRPr="004C2D32" w:rsidSect="00CC46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77CE7"/>
    <w:multiLevelType w:val="multilevel"/>
    <w:tmpl w:val="E22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1047A"/>
    <w:multiLevelType w:val="multilevel"/>
    <w:tmpl w:val="FD0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80F64A3"/>
    <w:multiLevelType w:val="multilevel"/>
    <w:tmpl w:val="3E3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6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C0"/>
    <w:rsid w:val="000030A8"/>
    <w:rsid w:val="00020C3F"/>
    <w:rsid w:val="0008283C"/>
    <w:rsid w:val="000A6817"/>
    <w:rsid w:val="000C63FE"/>
    <w:rsid w:val="00103F21"/>
    <w:rsid w:val="00106150"/>
    <w:rsid w:val="0012694B"/>
    <w:rsid w:val="00130515"/>
    <w:rsid w:val="001C4173"/>
    <w:rsid w:val="001F75B9"/>
    <w:rsid w:val="00206ED3"/>
    <w:rsid w:val="00214611"/>
    <w:rsid w:val="00234B88"/>
    <w:rsid w:val="00271BC9"/>
    <w:rsid w:val="00275339"/>
    <w:rsid w:val="00280B06"/>
    <w:rsid w:val="002903AD"/>
    <w:rsid w:val="002B781A"/>
    <w:rsid w:val="00312024"/>
    <w:rsid w:val="003423EE"/>
    <w:rsid w:val="00347F6B"/>
    <w:rsid w:val="00357517"/>
    <w:rsid w:val="00367A59"/>
    <w:rsid w:val="00372FA8"/>
    <w:rsid w:val="00382B71"/>
    <w:rsid w:val="003A5840"/>
    <w:rsid w:val="003E3974"/>
    <w:rsid w:val="003E77CE"/>
    <w:rsid w:val="00417835"/>
    <w:rsid w:val="004324D9"/>
    <w:rsid w:val="004520F7"/>
    <w:rsid w:val="004B13D3"/>
    <w:rsid w:val="004C2D32"/>
    <w:rsid w:val="004E280A"/>
    <w:rsid w:val="004E5AE8"/>
    <w:rsid w:val="00531464"/>
    <w:rsid w:val="0055072B"/>
    <w:rsid w:val="00556C49"/>
    <w:rsid w:val="005B25B0"/>
    <w:rsid w:val="005B6AEA"/>
    <w:rsid w:val="005F47B6"/>
    <w:rsid w:val="00614A53"/>
    <w:rsid w:val="006316C0"/>
    <w:rsid w:val="006D6FA3"/>
    <w:rsid w:val="00720FE8"/>
    <w:rsid w:val="00732746"/>
    <w:rsid w:val="00797A48"/>
    <w:rsid w:val="00804CC5"/>
    <w:rsid w:val="00810C26"/>
    <w:rsid w:val="0081282A"/>
    <w:rsid w:val="00815462"/>
    <w:rsid w:val="00831F67"/>
    <w:rsid w:val="00845317"/>
    <w:rsid w:val="008526B3"/>
    <w:rsid w:val="008671AD"/>
    <w:rsid w:val="00872B77"/>
    <w:rsid w:val="00873898"/>
    <w:rsid w:val="008751CF"/>
    <w:rsid w:val="00876EB7"/>
    <w:rsid w:val="0088500F"/>
    <w:rsid w:val="008A6E2E"/>
    <w:rsid w:val="008C7639"/>
    <w:rsid w:val="008D1678"/>
    <w:rsid w:val="008E68C3"/>
    <w:rsid w:val="008F79EC"/>
    <w:rsid w:val="009035C2"/>
    <w:rsid w:val="009056BC"/>
    <w:rsid w:val="00906E7E"/>
    <w:rsid w:val="00934A17"/>
    <w:rsid w:val="00966376"/>
    <w:rsid w:val="009B62EA"/>
    <w:rsid w:val="00A16B6D"/>
    <w:rsid w:val="00A30900"/>
    <w:rsid w:val="00A533C1"/>
    <w:rsid w:val="00A86DBD"/>
    <w:rsid w:val="00A907D0"/>
    <w:rsid w:val="00AD5AC0"/>
    <w:rsid w:val="00AE028C"/>
    <w:rsid w:val="00B36F60"/>
    <w:rsid w:val="00B4591D"/>
    <w:rsid w:val="00B84A18"/>
    <w:rsid w:val="00B94007"/>
    <w:rsid w:val="00BA111A"/>
    <w:rsid w:val="00BC4E8F"/>
    <w:rsid w:val="00BF103E"/>
    <w:rsid w:val="00BF10CA"/>
    <w:rsid w:val="00C047CB"/>
    <w:rsid w:val="00C20527"/>
    <w:rsid w:val="00C329D7"/>
    <w:rsid w:val="00C40F21"/>
    <w:rsid w:val="00C55DAB"/>
    <w:rsid w:val="00C629D2"/>
    <w:rsid w:val="00C71E23"/>
    <w:rsid w:val="00C74672"/>
    <w:rsid w:val="00C82555"/>
    <w:rsid w:val="00CC1E50"/>
    <w:rsid w:val="00CC463B"/>
    <w:rsid w:val="00CD7A11"/>
    <w:rsid w:val="00CE36E8"/>
    <w:rsid w:val="00CE7E9A"/>
    <w:rsid w:val="00D54399"/>
    <w:rsid w:val="00DC6ADA"/>
    <w:rsid w:val="00DD0BDF"/>
    <w:rsid w:val="00E03EB9"/>
    <w:rsid w:val="00E43D36"/>
    <w:rsid w:val="00E4706B"/>
    <w:rsid w:val="00E52C89"/>
    <w:rsid w:val="00E81138"/>
    <w:rsid w:val="00E84639"/>
    <w:rsid w:val="00EF4D70"/>
    <w:rsid w:val="00EF767D"/>
    <w:rsid w:val="00F071B8"/>
    <w:rsid w:val="00F32B35"/>
    <w:rsid w:val="00F419FF"/>
    <w:rsid w:val="00F52714"/>
    <w:rsid w:val="00F62292"/>
    <w:rsid w:val="00F7582C"/>
    <w:rsid w:val="00FA296C"/>
    <w:rsid w:val="00FC4BD9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403531-440B-4BA0-8731-1F4A93AF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C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C2D32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52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1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rmal (Web)"/>
    <w:basedOn w:val="a"/>
    <w:uiPriority w:val="99"/>
    <w:rsid w:val="0088500F"/>
    <w:pPr>
      <w:spacing w:before="120" w:after="120"/>
      <w:jc w:val="both"/>
    </w:pPr>
    <w:rPr>
      <w:color w:val="000000"/>
    </w:rPr>
  </w:style>
  <w:style w:type="paragraph" w:styleId="a5">
    <w:name w:val="Balloon Text"/>
    <w:basedOn w:val="a"/>
    <w:link w:val="a6"/>
    <w:semiHidden/>
    <w:unhideWhenUsed/>
    <w:rsid w:val="0088500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link w:val="a5"/>
    <w:semiHidden/>
    <w:rsid w:val="0088500F"/>
    <w:rPr>
      <w:rFonts w:ascii="Tahoma" w:eastAsia="Calibri" w:hAnsi="Tahoma" w:cs="Tahoma"/>
      <w:sz w:val="16"/>
      <w:szCs w:val="16"/>
      <w:lang w:val="en-US" w:eastAsia="en-US" w:bidi="ar-SA"/>
    </w:rPr>
  </w:style>
  <w:style w:type="paragraph" w:customStyle="1" w:styleId="body2">
    <w:name w:val="body_2"/>
    <w:basedOn w:val="a"/>
    <w:rsid w:val="009035C2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character" w:customStyle="1" w:styleId="body21">
    <w:name w:val="body_21"/>
    <w:rsid w:val="009035C2"/>
    <w:rPr>
      <w:rFonts w:ascii="Arial" w:hAnsi="Arial" w:cs="Arial" w:hint="default"/>
      <w:sz w:val="22"/>
      <w:szCs w:val="22"/>
    </w:rPr>
  </w:style>
  <w:style w:type="character" w:styleId="a7">
    <w:name w:val="Strong"/>
    <w:uiPriority w:val="22"/>
    <w:qFormat/>
    <w:rsid w:val="009035C2"/>
    <w:rPr>
      <w:b/>
      <w:bCs/>
    </w:rPr>
  </w:style>
  <w:style w:type="paragraph" w:styleId="a8">
    <w:name w:val="No Spacing"/>
    <w:qFormat/>
    <w:rsid w:val="00DC6ADA"/>
    <w:rPr>
      <w:sz w:val="24"/>
      <w:szCs w:val="24"/>
    </w:rPr>
  </w:style>
  <w:style w:type="table" w:styleId="a9">
    <w:name w:val="Table Grid"/>
    <w:basedOn w:val="a1"/>
    <w:rsid w:val="00B9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9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309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738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40F21"/>
  </w:style>
  <w:style w:type="character" w:styleId="ac">
    <w:name w:val="Hyperlink"/>
    <w:basedOn w:val="a0"/>
    <w:uiPriority w:val="99"/>
    <w:unhideWhenUsed/>
    <w:rsid w:val="00C40F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2D32"/>
    <w:rPr>
      <w:rFonts w:ascii="Trebuchet MS" w:hAnsi="Trebuchet MS"/>
      <w:b/>
      <w:bCs/>
      <w:sz w:val="32"/>
      <w:szCs w:val="32"/>
    </w:rPr>
  </w:style>
  <w:style w:type="paragraph" w:customStyle="1" w:styleId="search-excerpt1">
    <w:name w:val="search-excerpt1"/>
    <w:basedOn w:val="a"/>
    <w:rsid w:val="004C2D32"/>
    <w:pPr>
      <w:ind w:left="150"/>
    </w:pPr>
  </w:style>
  <w:style w:type="paragraph" w:customStyle="1" w:styleId="c12">
    <w:name w:val="c12"/>
    <w:basedOn w:val="a"/>
    <w:rsid w:val="004C2D32"/>
    <w:pPr>
      <w:spacing w:before="90" w:after="90"/>
    </w:pPr>
  </w:style>
  <w:style w:type="character" w:customStyle="1" w:styleId="c8">
    <w:name w:val="c8"/>
    <w:basedOn w:val="a0"/>
    <w:rsid w:val="004C2D32"/>
  </w:style>
  <w:style w:type="paragraph" w:customStyle="1" w:styleId="c14">
    <w:name w:val="c14"/>
    <w:basedOn w:val="a"/>
    <w:rsid w:val="004C2D32"/>
    <w:pPr>
      <w:spacing w:before="90" w:after="90"/>
    </w:pPr>
  </w:style>
  <w:style w:type="character" w:customStyle="1" w:styleId="c2">
    <w:name w:val="c2"/>
    <w:basedOn w:val="a0"/>
    <w:rsid w:val="004C2D32"/>
  </w:style>
  <w:style w:type="paragraph" w:customStyle="1" w:styleId="c21">
    <w:name w:val="c21"/>
    <w:basedOn w:val="a"/>
    <w:rsid w:val="004C2D32"/>
    <w:pPr>
      <w:spacing w:before="90" w:after="90"/>
    </w:pPr>
  </w:style>
  <w:style w:type="character" w:customStyle="1" w:styleId="c1">
    <w:name w:val="c1"/>
    <w:basedOn w:val="a0"/>
    <w:rsid w:val="004C2D32"/>
  </w:style>
  <w:style w:type="paragraph" w:customStyle="1" w:styleId="c5">
    <w:name w:val="c5"/>
    <w:basedOn w:val="a"/>
    <w:rsid w:val="004C2D32"/>
    <w:pPr>
      <w:spacing w:before="90" w:after="90"/>
    </w:pPr>
  </w:style>
  <w:style w:type="paragraph" w:customStyle="1" w:styleId="c16">
    <w:name w:val="c16"/>
    <w:basedOn w:val="a"/>
    <w:rsid w:val="004C2D32"/>
    <w:pPr>
      <w:spacing w:before="90" w:after="90"/>
    </w:pPr>
  </w:style>
  <w:style w:type="paragraph" w:customStyle="1" w:styleId="c10">
    <w:name w:val="c10"/>
    <w:basedOn w:val="a"/>
    <w:rsid w:val="004C2D32"/>
    <w:pPr>
      <w:spacing w:before="90" w:after="90"/>
    </w:pPr>
  </w:style>
  <w:style w:type="character" w:customStyle="1" w:styleId="30">
    <w:name w:val="Заголовок 3 Знак"/>
    <w:basedOn w:val="a0"/>
    <w:link w:val="3"/>
    <w:semiHidden/>
    <w:rsid w:val="00F527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1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247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1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04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85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09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85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82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44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8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14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676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642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004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48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86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486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663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3188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533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0520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4374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584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4858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10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438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2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028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41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78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99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48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sportal.ru/ap/un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mama.ru/nn/stateiki/sprav/prikaz-576-ot-08-06-201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86ED-C8E7-4E91-B68F-3104684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15714</Words>
  <Characters>89576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Org</Company>
  <LinksUpToDate>false</LinksUpToDate>
  <CharactersWithSpaces>105080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Name</dc:creator>
  <cp:lastModifiedBy>Кудряшева Мария Владимировна</cp:lastModifiedBy>
  <cp:revision>3</cp:revision>
  <dcterms:created xsi:type="dcterms:W3CDTF">2017-01-16T09:16:00Z</dcterms:created>
  <dcterms:modified xsi:type="dcterms:W3CDTF">2017-01-16T09:16:00Z</dcterms:modified>
</cp:coreProperties>
</file>