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</w:t>
      </w:r>
      <w:r w:rsidRPr="002F0869">
        <w:rPr>
          <w:rFonts w:ascii="Arial" w:eastAsia="Times New Roman" w:hAnsi="Arial" w:cs="Arial"/>
          <w:b/>
          <w:color w:val="C00000"/>
          <w:sz w:val="30"/>
          <w:szCs w:val="30"/>
          <w:lang w:eastAsia="ru-RU"/>
        </w:rPr>
        <w:t>ТЕМЫ СОЧИНЕНИЙ В 2017-2018 ГОДУ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2F0869">
        <w:rPr>
          <w:rFonts w:ascii="Arial" w:eastAsia="Times New Roman" w:hAnsi="Arial" w:cs="Arial"/>
          <w:i/>
          <w:color w:val="333333"/>
          <w:sz w:val="30"/>
          <w:szCs w:val="30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2017/2018 учебный год.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2F0869" w:rsidRPr="002F0869" w:rsidRDefault="002F0869" w:rsidP="002F0869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2F08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«Верность и измена»;</w:t>
      </w:r>
    </w:p>
    <w:p w:rsidR="002F0869" w:rsidRPr="002F0869" w:rsidRDefault="002F0869" w:rsidP="002F0869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2F08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«Равнодушие и отзывчивость»;</w:t>
      </w:r>
    </w:p>
    <w:p w:rsidR="002F0869" w:rsidRPr="002F0869" w:rsidRDefault="002F0869" w:rsidP="002F0869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2F08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«Цели и средства»;</w:t>
      </w:r>
    </w:p>
    <w:p w:rsidR="002F0869" w:rsidRPr="002F0869" w:rsidRDefault="002F0869" w:rsidP="002F0869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2F08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«Смелость и трусость»;</w:t>
      </w:r>
    </w:p>
    <w:p w:rsidR="002F0869" w:rsidRPr="002F0869" w:rsidRDefault="002F0869" w:rsidP="002F0869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F0869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«Человек и общество</w:t>
      </w:r>
      <w:r w:rsidRPr="002F086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».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</w:t>
      </w:r>
      <w:r w:rsidRPr="002F0869">
        <w:rPr>
          <w:rFonts w:ascii="Arial" w:eastAsia="Times New Roman" w:hAnsi="Arial" w:cs="Arial"/>
          <w:b/>
          <w:color w:val="0070C0"/>
          <w:sz w:val="30"/>
          <w:szCs w:val="30"/>
          <w:lang w:eastAsia="ru-RU"/>
        </w:rPr>
        <w:t xml:space="preserve">. </w:t>
      </w:r>
      <w:r w:rsidRPr="002F0869">
        <w:rPr>
          <w:rFonts w:ascii="Arial" w:eastAsia="Times New Roman" w:hAnsi="Arial" w:cs="Arial"/>
          <w:b/>
          <w:i/>
          <w:color w:val="0070C0"/>
          <w:sz w:val="30"/>
          <w:szCs w:val="30"/>
          <w:lang w:eastAsia="ru-RU"/>
        </w:rPr>
        <w:t>«Верность и измена</w:t>
      </w:r>
      <w:r w:rsidRPr="002F0869">
        <w:rPr>
          <w:rFonts w:ascii="Arial" w:eastAsia="Times New Roman" w:hAnsi="Arial" w:cs="Arial"/>
          <w:b/>
          <w:color w:val="0070C0"/>
          <w:sz w:val="30"/>
          <w:szCs w:val="30"/>
          <w:lang w:eastAsia="ru-RU"/>
        </w:rPr>
        <w:t>».</w:t>
      </w:r>
      <w:r w:rsidRPr="002F0869">
        <w:rPr>
          <w:rFonts w:ascii="Arial" w:eastAsia="Times New Roman" w:hAnsi="Arial" w:cs="Arial"/>
          <w:color w:val="0070C0"/>
          <w:sz w:val="30"/>
          <w:szCs w:val="30"/>
          <w:lang w:eastAsia="ru-RU"/>
        </w:rPr>
        <w:t> 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proofErr w:type="gramStart"/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 xml:space="preserve">героев в ситуации нравственного </w:t>
      </w:r>
      <w:proofErr w:type="gramStart"/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выбора</w:t>
      </w:r>
      <w:proofErr w:type="gramEnd"/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как в личностных взаимоотношениях, так и в социальном контексте.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2</w:t>
      </w:r>
      <w:r w:rsidRPr="002F0869">
        <w:rPr>
          <w:rFonts w:ascii="Arial" w:eastAsia="Times New Roman" w:hAnsi="Arial" w:cs="Arial"/>
          <w:b/>
          <w:i/>
          <w:color w:val="0070C0"/>
          <w:sz w:val="30"/>
          <w:szCs w:val="30"/>
          <w:lang w:eastAsia="ru-RU"/>
        </w:rPr>
        <w:t xml:space="preserve">. </w:t>
      </w:r>
      <w:proofErr w:type="gramStart"/>
      <w:r w:rsidRPr="002F0869">
        <w:rPr>
          <w:rFonts w:ascii="Arial" w:eastAsia="Times New Roman" w:hAnsi="Arial" w:cs="Arial"/>
          <w:b/>
          <w:i/>
          <w:color w:val="0070C0"/>
          <w:sz w:val="30"/>
          <w:szCs w:val="30"/>
          <w:lang w:eastAsia="ru-RU"/>
        </w:rPr>
        <w:t>«Равнодушие и отзывчивость»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3. </w:t>
      </w:r>
      <w:r w:rsidRPr="002F0869">
        <w:rPr>
          <w:rFonts w:ascii="Arial" w:eastAsia="Times New Roman" w:hAnsi="Arial" w:cs="Arial"/>
          <w:b/>
          <w:i/>
          <w:color w:val="0070C0"/>
          <w:sz w:val="30"/>
          <w:szCs w:val="30"/>
          <w:lang w:eastAsia="ru-RU"/>
        </w:rPr>
        <w:t>«Цели и средства»</w:t>
      </w:r>
      <w:r w:rsidRPr="002F0869">
        <w:rPr>
          <w:rFonts w:ascii="Arial" w:eastAsia="Times New Roman" w:hAnsi="Arial" w:cs="Arial"/>
          <w:color w:val="0070C0"/>
          <w:sz w:val="30"/>
          <w:szCs w:val="30"/>
          <w:lang w:eastAsia="ru-RU"/>
        </w:rPr>
        <w:t> 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</w:t>
      </w:r>
      <w:r w:rsidRPr="002F0869">
        <w:rPr>
          <w:rFonts w:ascii="Arial" w:eastAsia="Times New Roman" w:hAnsi="Arial" w:cs="Arial"/>
          <w:b/>
          <w:i/>
          <w:color w:val="0070C0"/>
          <w:sz w:val="30"/>
          <w:szCs w:val="30"/>
          <w:lang w:eastAsia="ru-RU"/>
        </w:rPr>
        <w:t>. «Смелость и трусость»</w:t>
      </w:r>
      <w:r w:rsidRPr="002F0869">
        <w:rPr>
          <w:rFonts w:ascii="Arial" w:eastAsia="Times New Roman" w:hAnsi="Arial" w:cs="Arial"/>
          <w:color w:val="0070C0"/>
          <w:sz w:val="30"/>
          <w:szCs w:val="30"/>
          <w:lang w:eastAsia="ru-RU"/>
        </w:rPr>
        <w:t> 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2F0869" w:rsidRPr="002F0869" w:rsidRDefault="002F0869" w:rsidP="002F0869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5</w:t>
      </w:r>
      <w:bookmarkStart w:id="0" w:name="_GoBack"/>
      <w:r w:rsidRPr="002F0869">
        <w:rPr>
          <w:rFonts w:ascii="Arial" w:eastAsia="Times New Roman" w:hAnsi="Arial" w:cs="Arial"/>
          <w:b/>
          <w:i/>
          <w:color w:val="0070C0"/>
          <w:sz w:val="30"/>
          <w:szCs w:val="30"/>
          <w:lang w:eastAsia="ru-RU"/>
        </w:rPr>
        <w:t>. «Человек и общество»</w:t>
      </w:r>
      <w:r w:rsidRPr="002F0869">
        <w:rPr>
          <w:rFonts w:ascii="Arial" w:eastAsia="Times New Roman" w:hAnsi="Arial" w:cs="Arial"/>
          <w:color w:val="0070C0"/>
          <w:sz w:val="30"/>
          <w:szCs w:val="30"/>
          <w:lang w:eastAsia="ru-RU"/>
        </w:rPr>
        <w:t> </w:t>
      </w:r>
      <w:bookmarkEnd w:id="0"/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</w:t>
      </w:r>
      <w:r w:rsidRPr="002F086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B143C2" w:rsidRDefault="00B143C2"/>
    <w:sectPr w:rsidR="00B1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96D"/>
    <w:multiLevelType w:val="multilevel"/>
    <w:tmpl w:val="965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BA"/>
    <w:rsid w:val="002F0869"/>
    <w:rsid w:val="003F27BA"/>
    <w:rsid w:val="00B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2017-10-31T18:55:00Z</dcterms:created>
  <dcterms:modified xsi:type="dcterms:W3CDTF">2017-10-31T18:59:00Z</dcterms:modified>
</cp:coreProperties>
</file>