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C5" w:rsidRPr="00DB59D3" w:rsidRDefault="001056C5" w:rsidP="001056C5">
      <w:pPr>
        <w:tabs>
          <w:tab w:val="center" w:pos="5610"/>
          <w:tab w:val="left" w:pos="6600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59D3">
        <w:rPr>
          <w:rFonts w:ascii="Times New Roman" w:hAnsi="Times New Roman" w:cs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056C5" w:rsidRDefault="001056C5" w:rsidP="001056C5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  <w:color w:val="000000"/>
        </w:rPr>
        <w:t>«РОССИЙСКИЙ ГОСУДАРСТВЕННЫЙ УНИВЕРСИТЕТ ПРАВОСУДИЯ»</w:t>
      </w:r>
    </w:p>
    <w:p w:rsidR="001056C5" w:rsidRPr="00DB59D3" w:rsidRDefault="001056C5" w:rsidP="001056C5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056C5" w:rsidRPr="00DB59D3" w:rsidRDefault="001056C5" w:rsidP="001056C5">
      <w:pPr>
        <w:keepNext/>
        <w:spacing w:after="0"/>
        <w:ind w:left="200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B59D3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1056C5" w:rsidRPr="00DB59D3" w:rsidRDefault="001056C5" w:rsidP="001056C5">
      <w:pPr>
        <w:keepNext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1056C5" w:rsidRPr="00DB59D3" w:rsidRDefault="001056C5" w:rsidP="001056C5">
      <w:pPr>
        <w:rPr>
          <w:rFonts w:ascii="Times New Roman" w:hAnsi="Times New Roman" w:cs="Times New Roman"/>
          <w:b/>
          <w:bCs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b/>
          <w:bCs/>
        </w:rPr>
      </w:pPr>
    </w:p>
    <w:p w:rsidR="001056C5" w:rsidRPr="00DB59D3" w:rsidRDefault="001056C5" w:rsidP="001056C5">
      <w:pPr>
        <w:jc w:val="center"/>
        <w:rPr>
          <w:rFonts w:ascii="Times New Roman" w:hAnsi="Times New Roman" w:cs="Times New Roman"/>
          <w:b/>
          <w:bCs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1056C5" w:rsidRDefault="001056C5" w:rsidP="00105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 класса базового уровня</w:t>
      </w: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Составитель:</w:t>
      </w:r>
      <w:r w:rsidRPr="00CF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F7F1A">
        <w:rPr>
          <w:rFonts w:ascii="Times New Roman" w:hAnsi="Times New Roman" w:cs="Times New Roman"/>
          <w:sz w:val="28"/>
          <w:szCs w:val="28"/>
        </w:rPr>
        <w:t>олнцева</w:t>
      </w:r>
      <w:proofErr w:type="spellEnd"/>
      <w:r w:rsidRPr="00CF7F1A">
        <w:rPr>
          <w:rFonts w:ascii="Times New Roman" w:hAnsi="Times New Roman" w:cs="Times New Roman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056C5" w:rsidRDefault="001056C5" w:rsidP="00105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Должность: учитель английского языка</w:t>
      </w:r>
    </w:p>
    <w:p w:rsidR="001056C5" w:rsidRDefault="001056C5" w:rsidP="001056C5">
      <w:pPr>
        <w:rPr>
          <w:rFonts w:ascii="Times New Roman" w:hAnsi="Times New Roman" w:cs="Times New Roman"/>
          <w:sz w:val="28"/>
          <w:szCs w:val="28"/>
        </w:rPr>
      </w:pPr>
    </w:p>
    <w:p w:rsidR="001056C5" w:rsidRPr="00791830" w:rsidRDefault="001056C5" w:rsidP="001056C5">
      <w:pPr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6C5" w:rsidRDefault="001056C5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C1E" w:rsidRDefault="00A17C1E" w:rsidP="001056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6C5" w:rsidRDefault="00A17C1E" w:rsidP="00105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C5">
        <w:rPr>
          <w:rFonts w:ascii="Times New Roman" w:hAnsi="Times New Roman" w:cs="Times New Roman"/>
          <w:sz w:val="28"/>
          <w:szCs w:val="28"/>
        </w:rPr>
        <w:t>Москва, 2017</w:t>
      </w:r>
      <w:r w:rsidR="001056C5" w:rsidRPr="00791830">
        <w:rPr>
          <w:rFonts w:ascii="Times New Roman" w:hAnsi="Times New Roman" w:cs="Times New Roman"/>
          <w:sz w:val="28"/>
          <w:szCs w:val="28"/>
        </w:rPr>
        <w:t xml:space="preserve"> </w:t>
      </w:r>
      <w:r w:rsidR="001056C5">
        <w:rPr>
          <w:rFonts w:ascii="Times New Roman" w:hAnsi="Times New Roman" w:cs="Times New Roman"/>
          <w:sz w:val="28"/>
          <w:szCs w:val="28"/>
        </w:rPr>
        <w:t>г.</w:t>
      </w:r>
    </w:p>
    <w:p w:rsidR="00DD500A" w:rsidRPr="00DE7BE3" w:rsidRDefault="00A17C1E" w:rsidP="00DE7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bookmarkStart w:id="0" w:name="_GoBack"/>
      <w:bookmarkEnd w:id="0"/>
      <w:r w:rsidR="00DD500A" w:rsidRPr="00DE7B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D500A" w:rsidRPr="00DE7BE3" w:rsidRDefault="00DD500A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DD500A" w:rsidRPr="00DE7BE3" w:rsidRDefault="00DD500A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2. Цели обучения английскому языку в 8-х классах</w:t>
      </w:r>
    </w:p>
    <w:p w:rsidR="00DD500A" w:rsidRPr="00DE7BE3" w:rsidRDefault="00DD500A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3. Требования к уровню подготовки</w:t>
      </w:r>
    </w:p>
    <w:p w:rsidR="00DD500A" w:rsidRPr="00DE7BE3" w:rsidRDefault="00DD500A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4. Особенности формирования чтения и говорения при использовании УМК «Английский в фокусе» у учащихся 8 классов.</w:t>
      </w:r>
    </w:p>
    <w:p w:rsidR="00DD500A" w:rsidRDefault="00DD500A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5. Методическое обеспечение рабочей программы</w:t>
      </w:r>
    </w:p>
    <w:p w:rsidR="00DE7BE3" w:rsidRPr="00DE7BE3" w:rsidRDefault="00DE7BE3" w:rsidP="00DE7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00A" w:rsidRPr="00DE7BE3" w:rsidRDefault="00DD500A" w:rsidP="00DE7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B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500A" w:rsidRPr="00DE7BE3" w:rsidRDefault="00DD500A" w:rsidP="00DE7BE3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BE3">
        <w:rPr>
          <w:rFonts w:ascii="Times New Roman" w:hAnsi="Times New Roman" w:cs="Times New Roman"/>
          <w:color w:val="000000"/>
          <w:sz w:val="28"/>
          <w:szCs w:val="28"/>
        </w:rPr>
        <w:t>Данная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иностранным языкам на основании приказа Министерства образования и науки Российской Федерации №253 от 31 марта 2014 г.</w:t>
      </w:r>
    </w:p>
    <w:p w:rsidR="00DD500A" w:rsidRPr="00DE7BE3" w:rsidRDefault="00DD500A" w:rsidP="00DE7BE3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BE3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="001056C5">
        <w:rPr>
          <w:rFonts w:ascii="Times New Roman" w:hAnsi="Times New Roman" w:cs="Times New Roman"/>
          <w:color w:val="000000"/>
          <w:sz w:val="28"/>
          <w:szCs w:val="28"/>
        </w:rPr>
        <w:t xml:space="preserve">олжительность учебного года в </w:t>
      </w:r>
      <w:r w:rsidRPr="00DE7BE3">
        <w:rPr>
          <w:rFonts w:ascii="Times New Roman" w:hAnsi="Times New Roman" w:cs="Times New Roman"/>
          <w:color w:val="000000"/>
          <w:sz w:val="28"/>
          <w:szCs w:val="28"/>
        </w:rPr>
        <w:t>8 классах составляет </w:t>
      </w:r>
      <w:r w:rsidR="00DE414B" w:rsidRPr="00DE7B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34 учебные недели</w:t>
      </w:r>
      <w:r w:rsidRPr="00DE7BE3">
        <w:rPr>
          <w:rFonts w:ascii="Times New Roman" w:hAnsi="Times New Roman" w:cs="Times New Roman"/>
          <w:color w:val="000000"/>
          <w:sz w:val="28"/>
          <w:szCs w:val="28"/>
        </w:rPr>
        <w:t>, продолжительность учебной недели – </w:t>
      </w:r>
      <w:r w:rsidRPr="00DE7B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 дней</w:t>
      </w:r>
      <w:r w:rsidRPr="00DE7BE3">
        <w:rPr>
          <w:rFonts w:ascii="Times New Roman" w:hAnsi="Times New Roman" w:cs="Times New Roman"/>
          <w:color w:val="000000"/>
          <w:sz w:val="28"/>
          <w:szCs w:val="28"/>
        </w:rPr>
        <w:t>, продолжительность урока в течении всего учебного года составляет </w:t>
      </w:r>
      <w:r w:rsidRPr="00DE7BE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40 минут</w:t>
      </w:r>
      <w:r w:rsidR="00DE414B" w:rsidRPr="00DE7BE3">
        <w:rPr>
          <w:rFonts w:ascii="Times New Roman" w:hAnsi="Times New Roman" w:cs="Times New Roman"/>
          <w:color w:val="000000"/>
          <w:sz w:val="28"/>
          <w:szCs w:val="28"/>
        </w:rPr>
        <w:t>. Количество учебных часов 102 (3 часа</w:t>
      </w:r>
      <w:r w:rsidRPr="00DE7BE3">
        <w:rPr>
          <w:rFonts w:ascii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DD500A" w:rsidRPr="00DE7BE3" w:rsidRDefault="00DD500A" w:rsidP="00DE7BE3">
      <w:pPr>
        <w:pStyle w:val="HTML"/>
        <w:spacing w:after="240" w:line="360" w:lineRule="auto"/>
        <w:ind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Данная программа соответствует учебнику «А</w:t>
      </w:r>
      <w:r w:rsidR="00DE7BE3" w:rsidRPr="00DE7BE3">
        <w:rPr>
          <w:rFonts w:ascii="Times New Roman" w:hAnsi="Times New Roman" w:cs="Times New Roman"/>
          <w:sz w:val="28"/>
          <w:szCs w:val="28"/>
        </w:rPr>
        <w:t>нглийский в фокусе» для восьмого</w:t>
      </w:r>
      <w:r w:rsidRPr="00DE7BE3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 Ваулина Ю.Е., Эванс В., Дули Дж., Подоляко О.Е. - М.: </w:t>
      </w:r>
      <w:proofErr w:type="spellStart"/>
      <w:r w:rsidRPr="00DE7BE3">
        <w:rPr>
          <w:rFonts w:ascii="Times New Roman" w:hAnsi="Times New Roman" w:cs="Times New Roman"/>
          <w:sz w:val="28"/>
          <w:szCs w:val="28"/>
        </w:rPr>
        <w:t>Expre</w:t>
      </w:r>
      <w:r w:rsidR="001056C5">
        <w:rPr>
          <w:rFonts w:ascii="Times New Roman" w:hAnsi="Times New Roman" w:cs="Times New Roman"/>
          <w:sz w:val="28"/>
          <w:szCs w:val="28"/>
        </w:rPr>
        <w:t>ssPublishing</w:t>
      </w:r>
      <w:proofErr w:type="spellEnd"/>
      <w:r w:rsidR="001056C5">
        <w:rPr>
          <w:rFonts w:ascii="Times New Roman" w:hAnsi="Times New Roman" w:cs="Times New Roman"/>
          <w:sz w:val="28"/>
          <w:szCs w:val="28"/>
        </w:rPr>
        <w:t xml:space="preserve">: Просвещение, 2017 </w:t>
      </w:r>
      <w:r w:rsidR="00DE7BE3" w:rsidRPr="00DE7BE3">
        <w:rPr>
          <w:rFonts w:ascii="Times New Roman" w:hAnsi="Times New Roman" w:cs="Times New Roman"/>
          <w:sz w:val="28"/>
          <w:szCs w:val="28"/>
        </w:rPr>
        <w:t>г</w:t>
      </w:r>
      <w:r w:rsidRPr="00DE7BE3">
        <w:rPr>
          <w:rFonts w:ascii="Times New Roman" w:hAnsi="Times New Roman" w:cs="Times New Roman"/>
          <w:sz w:val="28"/>
          <w:szCs w:val="28"/>
        </w:rPr>
        <w:t>.</w:t>
      </w:r>
    </w:p>
    <w:p w:rsidR="00DD500A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английского языка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F963DC" w:rsidRPr="00DE7BE3" w:rsidRDefault="00F963DC" w:rsidP="00DE7BE3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</w:r>
    </w:p>
    <w:p w:rsidR="00F963DC" w:rsidRPr="00DE7BE3" w:rsidRDefault="00F963DC" w:rsidP="00DE7BE3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эссэ, короткие рассказы и статьи).</w:t>
      </w:r>
    </w:p>
    <w:p w:rsidR="00F963DC" w:rsidRPr="00DE7BE3" w:rsidRDefault="00F963DC" w:rsidP="00DE7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коммуникативный уровень, достаточный для общения по изучаемому кругу тем;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имеющиеся у учащихся сведения об английской грамматике;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F963DC" w:rsidRPr="00DE7BE3" w:rsidRDefault="00F963DC" w:rsidP="00DE7BE3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сообщение, написать открытку, e-mail и личное письмо.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00A" w:rsidRPr="00DE7BE3" w:rsidRDefault="006D2738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  <w:r w:rsidR="00F963DC"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ступени основного общего образования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F963DC" w:rsidRPr="00DE7BE3" w:rsidRDefault="00F963DC" w:rsidP="00DE7BE3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познание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F963DC" w:rsidRPr="00DE7BE3" w:rsidRDefault="00F963DC" w:rsidP="00DE7BE3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963DC" w:rsidRPr="00DE7BE3" w:rsidRDefault="00F963DC" w:rsidP="00DE7BE3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F963DC" w:rsidRPr="00DE7BE3" w:rsidRDefault="00F963DC" w:rsidP="00DE7BE3">
      <w:pPr>
        <w:numPr>
          <w:ilvl w:val="0"/>
          <w:numId w:val="3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на основной ступени являются учебный и воспитательный аспекты,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как система ценностей является содержанием образования, овладевая которой ученик становится человеком духовным.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курсе реализуются основные методические принципы коммуникативного иноязычного образования: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овладения иноязычной культурой через общение;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комплексности;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речемыслительной активности и самостоятельности;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процесса образования;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функциональности;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ситуативности;</w:t>
      </w:r>
    </w:p>
    <w:p w:rsidR="00F963DC" w:rsidRPr="00DE7BE3" w:rsidRDefault="00F963DC" w:rsidP="00DE7BE3">
      <w:pPr>
        <w:numPr>
          <w:ilvl w:val="0"/>
          <w:numId w:val="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новизны.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учебный материал УМК “Spotlight” для 8</w:t>
      </w:r>
      <w:r w:rsidRPr="00DE7BE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и покупки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умы человечества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самим собой</w:t>
      </w:r>
    </w:p>
    <w:p w:rsidR="00F963DC" w:rsidRPr="00DE7BE3" w:rsidRDefault="00F963DC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лобальные проблемы человечества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обмены</w:t>
      </w:r>
    </w:p>
    <w:p w:rsidR="00F963DC" w:rsidRPr="00DE7BE3" w:rsidRDefault="002F1BF5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</w:p>
    <w:p w:rsidR="00F963DC" w:rsidRPr="00DE7BE3" w:rsidRDefault="00F963DC" w:rsidP="00DE7BE3">
      <w:pPr>
        <w:numPr>
          <w:ilvl w:val="0"/>
          <w:numId w:val="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</w:t>
      </w:r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уге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воспитательного аспекта</w:t>
      </w:r>
    </w:p>
    <w:p w:rsidR="00DD500A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воспитательный заряд и поэтому вовлекают учителя и учащихся в глубинное и духовное общение, которое в сущности и является воспитательным процессом.</w:t>
      </w:r>
    </w:p>
    <w:p w:rsidR="00DD500A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реализуется через культуроведческое содержание ис</w:t>
      </w:r>
      <w:r w:rsidR="00DD500A"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пользуемых материалов. </w:t>
      </w:r>
    </w:p>
    <w:p w:rsidR="00A87CE1" w:rsidRPr="00DE7BE3" w:rsidRDefault="00A87CE1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познавательного (социокультурного) аспекта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продолжают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DD500A" w:rsidRPr="00DE7BE3" w:rsidRDefault="00DD500A" w:rsidP="00DE7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аспекта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речь.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8 классах продолжается развитие таких речевых умений,как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предполагающие развитие и совершенствование культуры речи и соответствующих речевых умений.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классах количество реплик учащихся должно увеличится до 5-7 реплик.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речь.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монологической речи в 8–9 классах предусматривает овладение учащимися следующими умениями: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передавать содержание, основную мысль прочитанного с опорой на текст;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делать сообщение в связи с прочитанным текстом.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выражать и аргументировать своё отношение к прочитанному/услышанному.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– до 12 фраз.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прогнозировать содержание устного текста по началу сообщения;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игнорировать незнакомый языковой материал, несущественный для понимания.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Ознакомительное чтение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F963DC" w:rsidRPr="00DE7BE3" w:rsidRDefault="00F963DC" w:rsidP="00DE7BE3">
      <w:pPr>
        <w:numPr>
          <w:ilvl w:val="0"/>
          <w:numId w:val="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содержание текста по заголовку;</w:t>
      </w:r>
    </w:p>
    <w:p w:rsidR="00F963DC" w:rsidRPr="00DE7BE3" w:rsidRDefault="00F963DC" w:rsidP="00DE7BE3">
      <w:pPr>
        <w:numPr>
          <w:ilvl w:val="0"/>
          <w:numId w:val="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основную мысль;</w:t>
      </w:r>
    </w:p>
    <w:p w:rsidR="00F963DC" w:rsidRPr="00DE7BE3" w:rsidRDefault="00F963DC" w:rsidP="00DE7BE3">
      <w:pPr>
        <w:numPr>
          <w:ilvl w:val="0"/>
          <w:numId w:val="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главные факты из текста, опуская второстепенные;</w:t>
      </w:r>
    </w:p>
    <w:p w:rsidR="00F963DC" w:rsidRPr="00DE7BE3" w:rsidRDefault="00F963DC" w:rsidP="00DE7BE3">
      <w:pPr>
        <w:numPr>
          <w:ilvl w:val="0"/>
          <w:numId w:val="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Изучающее чтение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F963DC" w:rsidRPr="00DE7BE3" w:rsidRDefault="00F963DC" w:rsidP="00DE7BE3">
      <w:pPr>
        <w:numPr>
          <w:ilvl w:val="0"/>
          <w:numId w:val="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F963DC" w:rsidRPr="00DE7BE3" w:rsidRDefault="00F963DC" w:rsidP="00DE7BE3">
      <w:pPr>
        <w:numPr>
          <w:ilvl w:val="0"/>
          <w:numId w:val="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своё мнение по прочитанному;</w:t>
      </w:r>
    </w:p>
    <w:p w:rsidR="00F963DC" w:rsidRPr="00DE7BE3" w:rsidRDefault="00F963DC" w:rsidP="00DE7BE3">
      <w:pPr>
        <w:numPr>
          <w:ilvl w:val="0"/>
          <w:numId w:val="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полученную информацию, выразить своё мнение;</w:t>
      </w:r>
    </w:p>
    <w:p w:rsidR="00F963DC" w:rsidRPr="00DE7BE3" w:rsidRDefault="00F963DC" w:rsidP="00DE7BE3">
      <w:pPr>
        <w:numPr>
          <w:ilvl w:val="0"/>
          <w:numId w:val="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прокомментировать/объяснить те или иные факты, описанные в тексте 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классах объём текстов не должен превышать 600 слов.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Просмотровое/поисковое чтение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Письменная речь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совершенствуются базовые графические и орфографические навыки. Элементарные форма записи:</w:t>
      </w:r>
    </w:p>
    <w:p w:rsidR="00F963DC" w:rsidRPr="00DE7BE3" w:rsidRDefault="00F963DC" w:rsidP="00DE7BE3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подстановка пропущенных слов и словосочетаний;</w:t>
      </w:r>
    </w:p>
    <w:p w:rsidR="00F963DC" w:rsidRPr="00DE7BE3" w:rsidRDefault="00F963DC" w:rsidP="00DE7BE3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ключевой информации;</w:t>
      </w:r>
    </w:p>
    <w:p w:rsidR="00F963DC" w:rsidRPr="00DE7BE3" w:rsidRDefault="00F963DC" w:rsidP="00DE7BE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и выписывание ключевой информации и т.д.</w:t>
      </w:r>
    </w:p>
    <w:p w:rsidR="00F963DC" w:rsidRPr="00DE7BE3" w:rsidRDefault="00F963DC" w:rsidP="00DE7BE3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F963DC" w:rsidRPr="00DE7BE3" w:rsidRDefault="00F963DC" w:rsidP="00DE7BE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текста;</w:t>
      </w:r>
    </w:p>
    <w:p w:rsidR="00F963DC" w:rsidRPr="00DE7BE3" w:rsidRDefault="00F963DC" w:rsidP="00DE7BE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F963DC" w:rsidRPr="00DE7BE3" w:rsidRDefault="00F963DC" w:rsidP="00DE7BE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бланки (указывать имя, фамилию, пол, возраст, гражданство, адрес);</w:t>
      </w:r>
    </w:p>
    <w:p w:rsidR="00DD500A" w:rsidRPr="00DE7BE3" w:rsidRDefault="00F963DC" w:rsidP="00DE7BE3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00A" w:rsidRPr="00DE7BE3" w:rsidRDefault="00F963DC" w:rsidP="00DE7BE3">
      <w:pPr>
        <w:shd w:val="clear" w:color="auto" w:fill="FFFFFF"/>
        <w:spacing w:after="0" w:line="360" w:lineRule="auto"/>
        <w:ind w:left="7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Языковые ср</w:t>
      </w:r>
      <w:r w:rsid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едства и навыки пользования ими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 и орфография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F963DC" w:rsidRDefault="00F963DC" w:rsidP="00DE7BE3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аффиксами:</w:t>
      </w:r>
    </w:p>
    <w:p w:rsidR="00F963DC" w:rsidRDefault="00F963DC" w:rsidP="00DE7BE3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dis- (discover),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(misunderstand);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ize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(revise);</w:t>
      </w:r>
    </w:p>
    <w:p w:rsidR="00F963DC" w:rsidRDefault="00F963DC" w:rsidP="00DE7BE3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(impression/information),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ance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(performance/influence),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(development),-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(possibility);</w:t>
      </w:r>
    </w:p>
    <w:p w:rsidR="00F963DC" w:rsidRPr="00DE7BE3" w:rsidRDefault="00F963DC" w:rsidP="00DE7BE3">
      <w:pPr>
        <w:pStyle w:val="a3"/>
        <w:numPr>
          <w:ilvl w:val="1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/in (impolite/informal), -able/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ible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(sociable/possible), -less (homeless), -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(creative), inter- (international);</w:t>
      </w:r>
    </w:p>
    <w:p w:rsidR="00F963DC" w:rsidRDefault="00F963DC" w:rsidP="00DE7BE3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словосложением:</w:t>
      </w:r>
    </w:p>
    <w:p w:rsidR="00F963DC" w:rsidRDefault="00F963DC" w:rsidP="00DE7BE3">
      <w:pPr>
        <w:pStyle w:val="a3"/>
        <w:numPr>
          <w:ilvl w:val="1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 + прилагательное ( well-known);</w:t>
      </w:r>
    </w:p>
    <w:p w:rsidR="00F963DC" w:rsidRPr="00DE7BE3" w:rsidRDefault="00F963DC" w:rsidP="00DE7BE3">
      <w:pPr>
        <w:pStyle w:val="a3"/>
        <w:numPr>
          <w:ilvl w:val="1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 + существительное ( blackboard);</w:t>
      </w:r>
    </w:p>
    <w:p w:rsidR="00F963DC" w:rsidRPr="00DE7BE3" w:rsidRDefault="00F963DC" w:rsidP="00DE7BE3">
      <w:pPr>
        <w:numPr>
          <w:ilvl w:val="0"/>
          <w:numId w:val="14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конверсией: прилагательными, образованными от существительных (cold – coldwinter).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notso ….as, either… or, neither … nor; условных 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 реального и нереального характера (Conditional I and II), а также, сложноподчиненных предложений с придаточными: времени с союзами for, since, during;</w:t>
      </w:r>
      <w:proofErr w:type="gram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с союзом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условия с союзом unless; определительными с союзами who, which, that.</w:t>
      </w:r>
      <w:proofErr w:type="gramEnd"/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при чтении сложноподчинённых предложений с союзами whoever, whatever, however, whenever; условных предложений нереального характера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(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reviewed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grammar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written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better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.); конструкций с инфинитивом типа I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Peter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crossing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seems to be a good pupil. I want you to meet me at the station tomorrow; 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</w:t>
      </w:r>
      <w:r w:rsidR="001056C5"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/get used to something; be/get used to doing something.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 формах действительного (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Future-in-the-Past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страдательного (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Voice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залогов; модальных глаголов (need, shall, could, might, would, should);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распознавания и понимания при чтении глагольных форм в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="00E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неличных форм глагола (герундий, причастия настоящего и прошедшего времени).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неопредёленных местоимений и их производных (somebody, anything, nobody, everything, etc.); устойчивых словоформ в функции наречия типа sometimes, atlast, atleast, etc.; числительных для обозначения дат и больших чисел.</w:t>
      </w:r>
    </w:p>
    <w:p w:rsidR="00DD500A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распознавания по формальным признаками и понимания значений слов и словосочетаний с формами на -ing без различения их функций (герундий, причастие настоящего времени, отглагольное существительное).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1982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642"/>
        <w:gridCol w:w="7642"/>
      </w:tblGrid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be5a6606e7387e483d111e67b3b38cdf34561df"/>
            <w:bookmarkStart w:id="2" w:name="0"/>
            <w:bookmarkEnd w:id="1"/>
            <w:bookmarkEnd w:id="2"/>
            <w:r w:rsidRPr="00DE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C6952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питания и покупки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умы человечества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C6952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самим собой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6D273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Глобальные </w:t>
            </w: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человечества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C6952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обмены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rPr>
          <w:trHeight w:val="2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rPr>
          <w:trHeight w:val="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досуге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C6952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2738" w:rsidRPr="00DE7BE3" w:rsidTr="006D2738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38" w:rsidRPr="00DE7BE3" w:rsidRDefault="006D2738" w:rsidP="00DE7BE3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A78" w:rsidRPr="00DE7BE3" w:rsidTr="000F70A5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A78" w:rsidRPr="00DE7BE3" w:rsidRDefault="00E81A78" w:rsidP="000F70A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A78" w:rsidRPr="00DE7BE3" w:rsidRDefault="00E81A78" w:rsidP="00E81A78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8" w:rsidRPr="00DE7BE3" w:rsidRDefault="00E81A78" w:rsidP="000F70A5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1A78" w:rsidRPr="00DE7BE3" w:rsidRDefault="00E81A78" w:rsidP="00E81A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и оценке результата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иностранного языка в 8 классе ученик должен: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F963DC" w:rsidRPr="00DE7BE3" w:rsidRDefault="00F963DC" w:rsidP="00DE7BE3">
      <w:pPr>
        <w:numPr>
          <w:ilvl w:val="0"/>
          <w:numId w:val="1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F963DC" w:rsidRPr="00DE7BE3" w:rsidRDefault="00F963DC" w:rsidP="00DE7BE3">
      <w:pPr>
        <w:numPr>
          <w:ilvl w:val="0"/>
          <w:numId w:val="1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963DC" w:rsidRPr="00DE7BE3" w:rsidRDefault="00F963DC" w:rsidP="00DE7BE3">
      <w:pPr>
        <w:numPr>
          <w:ilvl w:val="0"/>
          <w:numId w:val="1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:rsidR="00F963DC" w:rsidRPr="00DE7BE3" w:rsidRDefault="00F963DC" w:rsidP="00DE7BE3">
      <w:pPr>
        <w:numPr>
          <w:ilvl w:val="0"/>
          <w:numId w:val="15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 в говорении:</w:t>
      </w:r>
    </w:p>
    <w:p w:rsidR="00F963DC" w:rsidRPr="00DE7BE3" w:rsidRDefault="00F963DC" w:rsidP="00DE7BE3">
      <w:pPr>
        <w:numPr>
          <w:ilvl w:val="0"/>
          <w:numId w:val="1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963DC" w:rsidRPr="00DE7BE3" w:rsidRDefault="00F963DC" w:rsidP="00DE7BE3">
      <w:pPr>
        <w:numPr>
          <w:ilvl w:val="0"/>
          <w:numId w:val="1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F963DC" w:rsidRPr="00DE7BE3" w:rsidRDefault="00F963DC" w:rsidP="00DE7BE3">
      <w:pPr>
        <w:numPr>
          <w:ilvl w:val="0"/>
          <w:numId w:val="1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F963DC" w:rsidRPr="00DE7BE3" w:rsidRDefault="00F963DC" w:rsidP="00DE7BE3">
      <w:pPr>
        <w:numPr>
          <w:ilvl w:val="0"/>
          <w:numId w:val="16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аудировании:</w:t>
      </w:r>
    </w:p>
    <w:p w:rsidR="00F963DC" w:rsidRPr="00DE7BE3" w:rsidRDefault="00F963DC" w:rsidP="00DE7BE3">
      <w:pPr>
        <w:numPr>
          <w:ilvl w:val="0"/>
          <w:numId w:val="1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:rsidR="00F963DC" w:rsidRPr="00DE7BE3" w:rsidRDefault="00F963DC" w:rsidP="00DE7BE3">
      <w:pPr>
        <w:numPr>
          <w:ilvl w:val="0"/>
          <w:numId w:val="1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F963DC" w:rsidRPr="00DE7BE3" w:rsidRDefault="00F963DC" w:rsidP="00DE7BE3">
      <w:pPr>
        <w:numPr>
          <w:ilvl w:val="0"/>
          <w:numId w:val="17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чтении:</w:t>
      </w:r>
    </w:p>
    <w:p w:rsidR="00F963DC" w:rsidRPr="00DE7BE3" w:rsidRDefault="00F963DC" w:rsidP="00DE7BE3">
      <w:pPr>
        <w:numPr>
          <w:ilvl w:val="0"/>
          <w:numId w:val="18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иноязычном тексте: прогнозировать его содержание по заголовку;</w:t>
      </w:r>
    </w:p>
    <w:p w:rsidR="00F963DC" w:rsidRPr="00DE7BE3" w:rsidRDefault="00F963DC" w:rsidP="00DE7BE3">
      <w:pPr>
        <w:numPr>
          <w:ilvl w:val="0"/>
          <w:numId w:val="18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963DC" w:rsidRPr="00DE7BE3" w:rsidRDefault="00F963DC" w:rsidP="00DE7BE3">
      <w:pPr>
        <w:numPr>
          <w:ilvl w:val="0"/>
          <w:numId w:val="18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963DC" w:rsidRPr="00DE7BE3" w:rsidRDefault="00F963DC" w:rsidP="00DE7BE3">
      <w:pPr>
        <w:numPr>
          <w:ilvl w:val="0"/>
          <w:numId w:val="18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с выборочным пониманием нужной информации или интересующей информации;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письменной речи:</w:t>
      </w:r>
    </w:p>
    <w:p w:rsidR="00F963DC" w:rsidRPr="00DE7BE3" w:rsidRDefault="00F963DC" w:rsidP="00DE7BE3">
      <w:pPr>
        <w:numPr>
          <w:ilvl w:val="0"/>
          <w:numId w:val="1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F963DC" w:rsidRPr="00DE7BE3" w:rsidRDefault="00F963DC" w:rsidP="00DE7BE3">
      <w:pPr>
        <w:numPr>
          <w:ilvl w:val="0"/>
          <w:numId w:val="19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лексике: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значение лексических изученных единиц.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грамматике: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признаков и навыки распознавания и употребления в речи: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 Simple; Present Continuous; Present Perfect; Present Perfect Continuous;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предложения;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прилагательных в предложении;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 Simple; Past Continuous; Past Perfect; Past Perfect Continuous;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Пассивный (страдательный) залог;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Косвенная речь;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Каузативная форма;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-ing формы;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used to – be/get used to;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степени;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прилагательных;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прилагательных и существительных;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прилагательные и существительные;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too/enough;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Сочинительныесоюзы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both... and; either...or; neither... nor;</w:t>
      </w:r>
    </w:p>
    <w:p w:rsidR="00F963DC" w:rsidRPr="00DE7BE3" w:rsidRDefault="00F963DC" w:rsidP="00DE7BE3">
      <w:pPr>
        <w:numPr>
          <w:ilvl w:val="0"/>
          <w:numId w:val="20"/>
        </w:num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Слова-связки.</w:t>
      </w:r>
    </w:p>
    <w:p w:rsidR="00DD500A" w:rsidRPr="00DE7BE3" w:rsidRDefault="00DD500A" w:rsidP="00DE7BE3">
      <w:pPr>
        <w:shd w:val="clear" w:color="auto" w:fill="FFFFFF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деятельности учащихся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тестов для проверки лексико</w:t>
      </w:r>
      <w:r w:rsidRPr="00DE7BE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F963DC" w:rsidRPr="00DE7BE3" w:rsidRDefault="00F963DC" w:rsidP="00DE7BE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A87CE1" w:rsidRDefault="00A87CE1" w:rsidP="00A87CE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CE1" w:rsidRDefault="00A87CE1" w:rsidP="00A87CE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CE1" w:rsidRDefault="00A87CE1" w:rsidP="00A87CE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CE1" w:rsidRDefault="00A87CE1" w:rsidP="00A87CE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7CE1" w:rsidRDefault="00A87CE1" w:rsidP="00A87CE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DC" w:rsidRPr="00DE7BE3" w:rsidRDefault="00F963DC" w:rsidP="00DE7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2F1BF5" w:rsidRDefault="00F963DC" w:rsidP="00417741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</w:p>
    <w:p w:rsidR="00F963DC" w:rsidRPr="002F1BF5" w:rsidRDefault="00F963DC" w:rsidP="00417741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основного общего образования по английскому языку. Английский язык. Содержание образов</w:t>
      </w:r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ания. – М.: </w:t>
      </w:r>
      <w:proofErr w:type="spellStart"/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</w:t>
      </w:r>
      <w:r w:rsidR="00FE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2F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Ваулина Ю.Е., Эванс В., Дули Дж., Подоляко О.Е. УМК «Английский в фокусе» для 8 класса. – М.: </w:t>
      </w:r>
      <w:proofErr w:type="spellStart"/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Expre</w:t>
      </w:r>
      <w:r w:rsid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ssPublishing</w:t>
      </w:r>
      <w:proofErr w:type="spellEnd"/>
      <w:r w:rsid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</w:t>
      </w:r>
      <w:r w:rsidR="00FE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Книга для чтения к учебнику «Spotlight-8» для 8 класса общеобразовательных школ</w:t>
      </w:r>
      <w:r w:rsid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М: Просвещение, 201</w:t>
      </w:r>
      <w:r w:rsidR="00FE55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Рабочая тетрадь к учебнику «Spotlight-8» для 8 класса общеобразовательных школ</w:t>
      </w:r>
      <w:r w:rsid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М: Просвещение, </w:t>
      </w:r>
      <w:r w:rsidR="00E959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</w:t>
      </w:r>
      <w:r w:rsidR="00FE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Ваулина Ю.Е. Сборник контрольных заданий к учебнику «Spotlight-8» для 8 класса общеобразовательных школ</w:t>
      </w:r>
      <w:r w:rsid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М: Просвещение, 201</w:t>
      </w:r>
      <w:r w:rsidR="00FE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Интернет-страница курса ( </w:t>
      </w:r>
      <w:hyperlink r:id="rId6" w:history="1">
        <w:r w:rsidRPr="00DE7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www.spotlightonrussia.ru</w:t>
        </w:r>
      </w:hyperlink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образовательные ресурсы.</w:t>
      </w:r>
    </w:p>
    <w:p w:rsidR="00F963DC" w:rsidRPr="00DE7BE3" w:rsidRDefault="00F963DC" w:rsidP="00DE7BE3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 и DVD диски к урокам</w:t>
      </w:r>
    </w:p>
    <w:p w:rsidR="00417741" w:rsidRDefault="00417741">
      <w:pPr>
        <w:rPr>
          <w:rFonts w:ascii="Times New Roman" w:hAnsi="Times New Roman" w:cs="Times New Roman"/>
          <w:sz w:val="28"/>
          <w:szCs w:val="28"/>
        </w:rPr>
      </w:pPr>
    </w:p>
    <w:p w:rsidR="00417741" w:rsidRDefault="00417741">
      <w:pPr>
        <w:rPr>
          <w:rFonts w:ascii="Times New Roman" w:hAnsi="Times New Roman" w:cs="Times New Roman"/>
          <w:sz w:val="28"/>
          <w:szCs w:val="28"/>
        </w:rPr>
      </w:pPr>
    </w:p>
    <w:p w:rsidR="00417741" w:rsidRDefault="00417741">
      <w:pPr>
        <w:rPr>
          <w:rFonts w:ascii="Times New Roman" w:hAnsi="Times New Roman" w:cs="Times New Roman"/>
          <w:sz w:val="28"/>
          <w:szCs w:val="28"/>
        </w:rPr>
      </w:pPr>
    </w:p>
    <w:p w:rsidR="008476B6" w:rsidRDefault="008476B6" w:rsidP="0041774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76B6" w:rsidSect="004A3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2"/>
        <w:gridCol w:w="886"/>
        <w:gridCol w:w="2552"/>
        <w:gridCol w:w="6520"/>
        <w:gridCol w:w="4751"/>
      </w:tblGrid>
      <w:tr w:rsidR="00417741" w:rsidRPr="0035658F" w:rsidTr="00417741">
        <w:trPr>
          <w:cantSplit/>
          <w:trHeight w:val="1497"/>
        </w:trPr>
        <w:tc>
          <w:tcPr>
            <w:tcW w:w="640" w:type="dxa"/>
            <w:gridSpan w:val="2"/>
            <w:textDirection w:val="btLr"/>
          </w:tcPr>
          <w:p w:rsidR="00417741" w:rsidRPr="0035658F" w:rsidRDefault="00417741" w:rsidP="004177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Учебная неделя  </w:t>
            </w:r>
          </w:p>
        </w:tc>
        <w:tc>
          <w:tcPr>
            <w:tcW w:w="886" w:type="dxa"/>
            <w:textDirection w:val="btLr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№ урока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4751" w:type="dxa"/>
            <w:tcBorders>
              <w:left w:val="single" w:sz="4" w:space="0" w:color="auto"/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SOCIALISING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Общение)</w:t>
            </w:r>
          </w:p>
        </w:tc>
      </w:tr>
      <w:tr w:rsidR="00417741" w:rsidRPr="0035658F" w:rsidTr="0035658F">
        <w:trPr>
          <w:trHeight w:val="582"/>
        </w:trPr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учащихся в лексико-грамматическое содержание модулей и ознакомление их с некоторыми типами текстов, картинками и видами заданий, с которыми им предстоит работать.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</w:t>
            </w:r>
          </w:p>
        </w:tc>
      </w:tr>
      <w:tr w:rsidR="00417741" w:rsidRPr="0035658F" w:rsidTr="00417741">
        <w:trPr>
          <w:trHeight w:val="1262"/>
        </w:trPr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1a 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10–11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 «Общение».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1c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14-15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формообразования и различия в использовании  в связной речи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PresentSimple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PresentContinuous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PresentPerfectContinuous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 выражения будущего времени.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6-17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лексической речи и умений диалогической речи по теме «Внешность человека»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стр.18-19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умений написания поздравительной открытки.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1f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умений осуществления диалогов этикетного характера.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1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Socialising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in the UK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ПравилаэтикетавВеликобритании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1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Socialising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in Russia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(Правила этикета в России)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2035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Across the Curriculum 1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PSHE (Personal Social &amp; Health Education)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Dealing</w:t>
            </w:r>
            <w:r w:rsidR="0035658F" w:rsidRPr="001056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with</w:t>
            </w:r>
            <w:r w:rsidR="0035658F" w:rsidRPr="001056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Conflict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(Конфликты и их разрешение)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по предметным областям.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321"/>
        </w:trPr>
        <w:tc>
          <w:tcPr>
            <w:tcW w:w="640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854"/>
        </w:trPr>
        <w:tc>
          <w:tcPr>
            <w:tcW w:w="640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</w:t>
            </w:r>
            <w:r w:rsid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465"/>
        </w:trPr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1)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trHeight w:val="646"/>
        </w:trPr>
        <w:tc>
          <w:tcPr>
            <w:tcW w:w="640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2: 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FOOD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SHOPPING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Продукты питания и покупки)</w:t>
            </w:r>
          </w:p>
        </w:tc>
      </w:tr>
      <w:tr w:rsidR="00417741" w:rsidRPr="0035658F" w:rsidTr="00417741">
        <w:trPr>
          <w:trHeight w:val="1001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«Еда и покупки».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28–29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2c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30-31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различий в использовании в связной речи времен PresentPerfect и PresentPerfectContinuous.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32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лексической речи и умений диалогической речи по теме «Заказ в кафе или ресторане». 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</w:t>
            </w:r>
            <w:r w:rsid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стр.34-35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умений составить письмо личного характера.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2f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.36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умений осуществления диалогов этикетного характера в различных ситуациях общения – в магазине.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</w:t>
            </w:r>
            <w:r w:rsidR="0035658F"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Corner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Charity</w:t>
            </w:r>
            <w:r w:rsidR="0035658F"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begins</w:t>
            </w:r>
            <w:r w:rsidR="0035658F"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at</w:t>
            </w:r>
            <w:r w:rsidR="0035658F"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home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(Благотворительность начинается с помощи близким)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on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Russia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2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Russian</w:t>
            </w:r>
            <w:r w:rsidR="0035658F"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cuisine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(Особенности русской национальной кухни)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4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2311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Going Green 2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Paper bag VS plastic bag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(Какой пакет выбрать пластиковый и ли бумажный)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38-39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и повышение осведомлённости учащихся в сфере экологии планеты.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416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12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</w:t>
            </w:r>
            <w:r w:rsid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307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2)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558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3: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GREAT</w:t>
            </w:r>
            <w:r w:rsidR="00FA086C" w:rsidRPr="00575E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MINDS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Великие умы человечества)</w:t>
            </w:r>
          </w:p>
        </w:tc>
      </w:tr>
      <w:tr w:rsidR="00417741" w:rsidRPr="0035658F" w:rsidTr="00417741">
        <w:trPr>
          <w:trHeight w:val="1012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42–43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«Вклад выдающихся людей в науку».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44–45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46-47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различия в использовании в связной речи времен PastPerfect, PastSimple и PastContinuous.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48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лексической речи и умений монологической речи  речи по теме «События в жизни».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стр.50-51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написания рассказа.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35658F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3f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.52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умений осуществления диалогов этикетного характера в различных ситуациях общения.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3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banknotes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Английскиебанкноты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3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Pioneers of space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(Пионеры космоса)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2016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Across the Curriculum 3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History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Master Thief of the Unknown World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(Железный пират неоткрытых морей)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54-55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по предметным областям.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288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40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745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3)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272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4: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BE</w:t>
            </w:r>
            <w:r w:rsidR="00FA086C" w:rsidRPr="00FA0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YOURSELF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Будь самим собой!)</w:t>
            </w:r>
          </w:p>
        </w:tc>
      </w:tr>
      <w:tr w:rsidR="00417741" w:rsidRPr="0035658F" w:rsidTr="00417741">
        <w:trPr>
          <w:trHeight w:val="937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«Внешность и самооценка».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60–61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4c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62-63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использования в связной речи пассивного залога.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64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 речевой деятельности новых лексических единиц по теме «Тело» и Каузативной формы; развитие навыков монологической речи.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стр.66-67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умений составить письмо-совет. 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4f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.68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лексических значений слов и закрепление грамматического материала: пассивный залог.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4</w:t>
            </w:r>
          </w:p>
          <w:p w:rsidR="00417741" w:rsidRPr="001056C5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Traditional</w:t>
            </w:r>
            <w:r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costumes</w:t>
            </w:r>
            <w:r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in</w:t>
            </w:r>
            <w:r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</w:t>
            </w:r>
            <w:r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British</w:t>
            </w:r>
            <w:r w:rsidRPr="00105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Isles</w:t>
            </w:r>
            <w:r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</w:t>
            </w:r>
            <w:r w:rsidR="0035658F"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</w:t>
            </w:r>
            <w:r w:rsidR="0035658F"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35658F"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Британских</w:t>
            </w:r>
            <w:r w:rsidR="0035658F"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островах</w:t>
            </w:r>
            <w:r w:rsidRPr="00105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tabs>
                <w:tab w:val="left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4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National costumes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ныекостюмы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</w:t>
            </w:r>
            <w:proofErr w:type="spellEnd"/>
            <w:r w:rsidR="00C91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6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227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Going Green 4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ECO clothes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r w:rsidR="00C91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91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одежде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70-71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и повышение осведомлённости учащихся в сфере экологии планеты.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399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36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</w:t>
            </w:r>
            <w:r w:rsidR="00C91F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420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tabs>
                <w:tab w:val="left" w:pos="496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4)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trHeight w:val="408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5: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GLOBAL</w:t>
            </w:r>
            <w:r w:rsidR="00FA086C" w:rsidRPr="00FA0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ISSUES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Глобальные проблемы человечества)</w:t>
            </w:r>
          </w:p>
        </w:tc>
      </w:tr>
      <w:tr w:rsidR="00417741" w:rsidRPr="0035658F" w:rsidTr="00417741">
        <w:trPr>
          <w:trHeight w:val="1336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«Природные катаклизмы».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76–77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5c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78-79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использования в связной речи инфинитива и ing-форм глагола.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80-81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лексических единиц по теме «Погода» и развитие монологических высказываний о погоде.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стр.82-83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составить эссе-мнения.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5f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.84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навыков словообразования (существительные от глаголов) и закрепление грамматического материала: инфинитив и ing-форма глагола.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5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Scottish Coos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Шотландские</w:t>
            </w:r>
            <w:r w:rsidR="00C91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коровы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5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 Natural World: Lily-of the-valley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(Мир природы: Ландыш)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603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Across the Curriculum 5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Science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Tornadoes. Hail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(Торнадо. Град)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86-87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по предметным областям.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332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48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385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5)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trHeight w:val="454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6: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CULTURE</w:t>
            </w:r>
            <w:r w:rsidR="00FA086C" w:rsidRPr="00FA0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EXCHANGES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Культурные обмены)</w:t>
            </w:r>
          </w:p>
        </w:tc>
      </w:tr>
      <w:tr w:rsidR="00417741" w:rsidRPr="0035658F" w:rsidTr="00417741">
        <w:trPr>
          <w:trHeight w:val="1177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«Отпуск. Каникулы».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</w:t>
            </w: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92–93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6c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94-95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использования в связной речи косвенной речи.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96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лексических единиц по теме «Транспорт» и развитие монологической речи.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стр.98-99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составить письмо в полуофициальном стиле (письмо-благодарность).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6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6f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.100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лексических значений слов и освоение словообразования (существительные).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6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Liquid History: the Thames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Историяреки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Темза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6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Kizhi</w:t>
            </w:r>
            <w:proofErr w:type="spellEnd"/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Кижи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 on R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8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426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Going Green 4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World Monuments in Danger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(Памятники мировой культуры в опасности)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102-103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и повышение осведомлённости учащихся в сфере культуры.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292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68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6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641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Книга для чтения (эпизод 6)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 урок.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638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МОДУЛЬ 7: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EDUCATION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Образование)</w:t>
            </w:r>
          </w:p>
        </w:tc>
      </w:tr>
      <w:tr w:rsidR="00417741" w:rsidRPr="0035658F" w:rsidTr="00417741">
        <w:trPr>
          <w:trHeight w:val="1319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«Новые средства комуникации».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108-109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110-111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использования в связной речи модальных глаголов.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112-113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лексических единиц по теме «Профессии в СМИ» и обсуждение темы с опорой на вопросы.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стр.114-115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написать сочинение-рассуждение.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7f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.116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словообразования (словосложение) и различия в лексическом значении слов.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77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Culture Corner 7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Trinity College Dublin: 400 years of history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</w:t>
            </w:r>
            <w:r w:rsidR="00575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Троицы</w:t>
            </w:r>
            <w:r w:rsidR="00575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5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Дублине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400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575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7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 Russian Education system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(Российская система школьного образования)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1886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Across the Curriculum 7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ICT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Using a Computer Network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(Изпользование компьютерных сетей)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118-119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работы с текстом по предметным областям.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354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676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</w:t>
            </w:r>
            <w:r w:rsidR="00575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Check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7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664"/>
        </w:trPr>
        <w:tc>
          <w:tcPr>
            <w:tcW w:w="628" w:type="dxa"/>
            <w:tcBorders>
              <w:bottom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Книга для чтения </w:t>
            </w:r>
          </w:p>
          <w:p w:rsidR="00417741" w:rsidRPr="0035658F" w:rsidRDefault="00417741" w:rsidP="0041774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(эпизод 7)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работы с адаптированными англоязычными текстами.</w:t>
            </w: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 w:val="restart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rPr>
          <w:trHeight w:val="672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tabs>
                <w:tab w:val="left" w:pos="172"/>
                <w:tab w:val="left" w:pos="567"/>
              </w:tabs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vMerge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741" w:rsidRPr="0035658F" w:rsidTr="00417741">
        <w:tc>
          <w:tcPr>
            <w:tcW w:w="15349" w:type="dxa"/>
            <w:gridSpan w:val="6"/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8: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PASTIMES</w:t>
            </w:r>
            <w:r w:rsidRPr="003565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досуге)</w:t>
            </w:r>
          </w:p>
        </w:tc>
      </w:tr>
      <w:tr w:rsidR="00417741" w:rsidRPr="0035658F" w:rsidTr="00417741">
        <w:trPr>
          <w:trHeight w:val="1319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8a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Reading &amp; Vocabulary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122-123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во всех видах речевой деятельности знакомых и новых лексических единиц  по теме «Интересы и увленчения».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первичного закрепления нового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8b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Listening &amp; 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124-125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8c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Grammar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126-127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формообразования и использования в связной речи условных предложений.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и закрепления грамматического материала.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Vocabulary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&amp;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Speaking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8-129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лексических единиц по теме «Спорт» и развитие монологической речи по этой теме.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8e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Writing skills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130-131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умений составить электронное письмо запрос.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8f"/>
              </w:smartTagPr>
              <w:r w:rsidRPr="0035658F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8f</w:t>
              </w:r>
            </w:smartTag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English in Use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.132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словообразования (словосложение прилагательных) и различия в лексическом значении слов.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умений.</w:t>
            </w:r>
          </w:p>
        </w:tc>
      </w:tr>
      <w:tr w:rsidR="00417741" w:rsidRPr="0035658F" w:rsidTr="00417741">
        <w:trPr>
          <w:cantSplit/>
          <w:trHeight w:val="1134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2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Spotlight on Russia  8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The Festival of the North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(Праздник Севера)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SponR</w:t>
            </w:r>
            <w:proofErr w:type="spellEnd"/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10</w:t>
            </w:r>
          </w:p>
        </w:tc>
        <w:tc>
          <w:tcPr>
            <w:tcW w:w="6520" w:type="dxa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4751" w:type="dxa"/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урок.</w:t>
            </w:r>
          </w:p>
        </w:tc>
      </w:tr>
      <w:tr w:rsidR="00417741" w:rsidRPr="0035658F" w:rsidTr="00417741">
        <w:trPr>
          <w:cantSplit/>
          <w:trHeight w:val="310"/>
        </w:trPr>
        <w:tc>
          <w:tcPr>
            <w:tcW w:w="628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лексических и грамматических навыков, полученных в ходе изучения модуля.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cantSplit/>
          <w:trHeight w:val="706"/>
        </w:trPr>
        <w:tc>
          <w:tcPr>
            <w:tcW w:w="628" w:type="dxa"/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8" w:type="dxa"/>
            <w:gridSpan w:val="2"/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Progress</w:t>
            </w:r>
            <w:r w:rsidR="00575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Check8</w:t>
            </w:r>
          </w:p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  <w:tr w:rsidR="00417741" w:rsidRPr="0035658F" w:rsidTr="00417741">
        <w:trPr>
          <w:trHeight w:val="44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Обобщаюший урок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лексического и грамматического материала, пройденного за год.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</w:tr>
      <w:tr w:rsidR="00417741" w:rsidRPr="0035658F" w:rsidTr="00417741">
        <w:trPr>
          <w:trHeight w:val="399"/>
        </w:trPr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741" w:rsidRPr="0035658F" w:rsidRDefault="00417741" w:rsidP="0041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Итоговый тест </w:t>
            </w:r>
          </w:p>
          <w:p w:rsidR="00417741" w:rsidRPr="0035658F" w:rsidRDefault="00417741" w:rsidP="00417741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ExitTest</w:t>
            </w:r>
            <w:r w:rsidRPr="003565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усвоение лексического и грамматического материала, пройденного за год.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17741" w:rsidRPr="0035658F" w:rsidRDefault="00417741" w:rsidP="00417741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оценки знаний.</w:t>
            </w:r>
          </w:p>
        </w:tc>
      </w:tr>
    </w:tbl>
    <w:p w:rsidR="00417741" w:rsidRPr="0035658F" w:rsidRDefault="00417741" w:rsidP="00847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741" w:rsidRPr="0035658F" w:rsidSect="008476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F7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E73C7"/>
    <w:multiLevelType w:val="multilevel"/>
    <w:tmpl w:val="BA86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8511F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2316D"/>
    <w:multiLevelType w:val="multilevel"/>
    <w:tmpl w:val="CBE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94726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00448B"/>
    <w:multiLevelType w:val="multilevel"/>
    <w:tmpl w:val="7DE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8D5EBF"/>
    <w:multiLevelType w:val="multilevel"/>
    <w:tmpl w:val="0AD4E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44543"/>
    <w:multiLevelType w:val="multilevel"/>
    <w:tmpl w:val="A2B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46D96"/>
    <w:multiLevelType w:val="multilevel"/>
    <w:tmpl w:val="C28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CD0A1D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F95312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F420E"/>
    <w:multiLevelType w:val="multilevel"/>
    <w:tmpl w:val="909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FF0640"/>
    <w:multiLevelType w:val="multilevel"/>
    <w:tmpl w:val="E83E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706F0"/>
    <w:multiLevelType w:val="multilevel"/>
    <w:tmpl w:val="873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8D3244"/>
    <w:multiLevelType w:val="multilevel"/>
    <w:tmpl w:val="311EA05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8E2636"/>
    <w:multiLevelType w:val="multilevel"/>
    <w:tmpl w:val="1C44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475F32"/>
    <w:multiLevelType w:val="multilevel"/>
    <w:tmpl w:val="8B9E8D3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604BD9"/>
    <w:multiLevelType w:val="hybridMultilevel"/>
    <w:tmpl w:val="0342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6582"/>
    <w:multiLevelType w:val="multilevel"/>
    <w:tmpl w:val="18106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90073"/>
    <w:multiLevelType w:val="multilevel"/>
    <w:tmpl w:val="3B2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5D4220"/>
    <w:multiLevelType w:val="multilevel"/>
    <w:tmpl w:val="0FF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9FE"/>
    <w:multiLevelType w:val="multilevel"/>
    <w:tmpl w:val="C18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3F00BE"/>
    <w:multiLevelType w:val="multilevel"/>
    <w:tmpl w:val="3F7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31F61"/>
    <w:multiLevelType w:val="multilevel"/>
    <w:tmpl w:val="ED8C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613F3"/>
    <w:multiLevelType w:val="multilevel"/>
    <w:tmpl w:val="2B84E8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5C3C81"/>
    <w:multiLevelType w:val="multilevel"/>
    <w:tmpl w:val="DA1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EA6F83"/>
    <w:multiLevelType w:val="multilevel"/>
    <w:tmpl w:val="846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7D0B41"/>
    <w:multiLevelType w:val="multilevel"/>
    <w:tmpl w:val="D1BA573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9"/>
  </w:num>
  <w:num w:numId="13">
    <w:abstractNumId w:val="14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5"/>
  </w:num>
  <w:num w:numId="19">
    <w:abstractNumId w:val="29"/>
  </w:num>
  <w:num w:numId="20">
    <w:abstractNumId w:val="16"/>
  </w:num>
  <w:num w:numId="21">
    <w:abstractNumId w:val="25"/>
  </w:num>
  <w:num w:numId="22">
    <w:abstractNumId w:val="18"/>
  </w:num>
  <w:num w:numId="23">
    <w:abstractNumId w:val="0"/>
  </w:num>
  <w:num w:numId="24">
    <w:abstractNumId w:val="10"/>
  </w:num>
  <w:num w:numId="25">
    <w:abstractNumId w:val="4"/>
  </w:num>
  <w:num w:numId="26">
    <w:abstractNumId w:val="20"/>
  </w:num>
  <w:num w:numId="27">
    <w:abstractNumId w:val="2"/>
  </w:num>
  <w:num w:numId="28">
    <w:abstractNumId w:val="9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3DC"/>
    <w:rsid w:val="00023C40"/>
    <w:rsid w:val="00030237"/>
    <w:rsid w:val="00043704"/>
    <w:rsid w:val="001056C5"/>
    <w:rsid w:val="001E01E4"/>
    <w:rsid w:val="00234E21"/>
    <w:rsid w:val="002F1BF5"/>
    <w:rsid w:val="0035658F"/>
    <w:rsid w:val="00417741"/>
    <w:rsid w:val="004A32F2"/>
    <w:rsid w:val="004A71ED"/>
    <w:rsid w:val="00575EC6"/>
    <w:rsid w:val="006708EA"/>
    <w:rsid w:val="00682033"/>
    <w:rsid w:val="006C6952"/>
    <w:rsid w:val="006D2738"/>
    <w:rsid w:val="00704570"/>
    <w:rsid w:val="0083474C"/>
    <w:rsid w:val="008476B6"/>
    <w:rsid w:val="00943C14"/>
    <w:rsid w:val="00A17C1E"/>
    <w:rsid w:val="00A87CE1"/>
    <w:rsid w:val="00AC7256"/>
    <w:rsid w:val="00B66A2C"/>
    <w:rsid w:val="00C91FD7"/>
    <w:rsid w:val="00CE62D7"/>
    <w:rsid w:val="00D33E71"/>
    <w:rsid w:val="00D9304F"/>
    <w:rsid w:val="00DD500A"/>
    <w:rsid w:val="00DE414B"/>
    <w:rsid w:val="00DE7BE3"/>
    <w:rsid w:val="00DF4E59"/>
    <w:rsid w:val="00E81A78"/>
    <w:rsid w:val="00E9597B"/>
    <w:rsid w:val="00F77A71"/>
    <w:rsid w:val="00F963DC"/>
    <w:rsid w:val="00FA086C"/>
    <w:rsid w:val="00FE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2"/>
  </w:style>
  <w:style w:type="paragraph" w:styleId="1">
    <w:name w:val="heading 1"/>
    <w:basedOn w:val="a"/>
    <w:next w:val="a"/>
    <w:link w:val="10"/>
    <w:qFormat/>
    <w:rsid w:val="00943C1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3C14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3C14"/>
    <w:pPr>
      <w:keepNext/>
      <w:spacing w:after="0" w:line="240" w:lineRule="auto"/>
      <w:ind w:left="200"/>
      <w:jc w:val="both"/>
      <w:outlineLvl w:val="3"/>
    </w:pPr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17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D5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0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C14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3C14"/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43C14"/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DE7BE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17741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semiHidden/>
    <w:unhideWhenUsed/>
    <w:rsid w:val="00417741"/>
  </w:style>
  <w:style w:type="character" w:styleId="a4">
    <w:name w:val="page number"/>
    <w:basedOn w:val="a0"/>
    <w:rsid w:val="00417741"/>
  </w:style>
  <w:style w:type="paragraph" w:styleId="a5">
    <w:name w:val="header"/>
    <w:basedOn w:val="a"/>
    <w:link w:val="a6"/>
    <w:rsid w:val="00417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17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177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rsid w:val="0041774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9">
    <w:name w:val="Hyperlink"/>
    <w:rsid w:val="00417741"/>
    <w:rPr>
      <w:color w:val="0000FF"/>
      <w:u w:val="single"/>
    </w:rPr>
  </w:style>
  <w:style w:type="paragraph" w:styleId="aa">
    <w:name w:val="Title"/>
    <w:basedOn w:val="a"/>
    <w:link w:val="ab"/>
    <w:qFormat/>
    <w:rsid w:val="00417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b">
    <w:name w:val="Название Знак"/>
    <w:basedOn w:val="a0"/>
    <w:link w:val="aa"/>
    <w:rsid w:val="0041774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rsid w:val="00417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7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11734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69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on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6164</Words>
  <Characters>35136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Влдимировна Елагина</dc:creator>
  <cp:keywords/>
  <dc:description/>
  <cp:lastModifiedBy>Наталия</cp:lastModifiedBy>
  <cp:revision>18</cp:revision>
  <dcterms:created xsi:type="dcterms:W3CDTF">2015-06-09T09:02:00Z</dcterms:created>
  <dcterms:modified xsi:type="dcterms:W3CDTF">2017-11-04T18:52:00Z</dcterms:modified>
</cp:coreProperties>
</file>