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19" w:rsidRPr="00DB59D3" w:rsidRDefault="00B33B19" w:rsidP="00B33B19">
      <w:pPr>
        <w:tabs>
          <w:tab w:val="center" w:pos="5610"/>
          <w:tab w:val="left" w:pos="6600"/>
        </w:tabs>
        <w:spacing w:after="0" w:line="276" w:lineRule="auto"/>
        <w:jc w:val="center"/>
        <w:rPr>
          <w:rFonts w:ascii="Times New Roman" w:hAnsi="Times New Roman" w:cs="Times New Roman"/>
          <w:color w:val="000000"/>
          <w:sz w:val="16"/>
          <w:szCs w:val="16"/>
        </w:rPr>
      </w:pPr>
      <w:r w:rsidRPr="00DB59D3">
        <w:rPr>
          <w:rFonts w:ascii="Times New Roman" w:hAnsi="Times New Roman" w:cs="Times New Roman"/>
          <w:color w:val="000000"/>
          <w:sz w:val="16"/>
          <w:szCs w:val="16"/>
        </w:rPr>
        <w:t>ФЕДЕРАЛЬНОЕ ГОСУДАРСТВЕННОЕ БЮДЖЕТНОЕ ОБРАЗОВАТЕЛЬНОЕ УЧРЕЖДЕНИЕ ВЫСШЕГО ОБРАЗОВАНИЯ</w:t>
      </w:r>
    </w:p>
    <w:p w:rsidR="00B33B19" w:rsidRDefault="00B33B19" w:rsidP="00B33B19">
      <w:pPr>
        <w:keepNext/>
        <w:spacing w:after="0"/>
        <w:jc w:val="center"/>
        <w:outlineLvl w:val="0"/>
        <w:rPr>
          <w:rFonts w:ascii="Times New Roman" w:eastAsia="Times New Roman" w:hAnsi="Times New Roman"/>
          <w:b/>
          <w:bCs/>
          <w:color w:val="000000"/>
          <w:sz w:val="28"/>
          <w:szCs w:val="28"/>
        </w:rPr>
      </w:pPr>
      <w:r w:rsidRPr="00DB59D3">
        <w:rPr>
          <w:rFonts w:ascii="Times New Roman" w:eastAsia="Times New Roman" w:hAnsi="Times New Roman" w:cs="Times New Roman"/>
          <w:b/>
          <w:bCs/>
          <w:color w:val="000000"/>
        </w:rPr>
        <w:t>«РОССИЙСКИЙ ГОСУДАРСТВЕННЫЙ УНИВЕРСИТЕТ ПРАВОСУДИЯ»</w:t>
      </w:r>
    </w:p>
    <w:p w:rsidR="00B33B19" w:rsidRPr="00DB59D3" w:rsidRDefault="00B33B19" w:rsidP="00B33B19">
      <w:pPr>
        <w:keepNext/>
        <w:spacing w:after="0"/>
        <w:jc w:val="center"/>
        <w:outlineLvl w:val="0"/>
        <w:rPr>
          <w:rFonts w:ascii="Times New Roman" w:eastAsia="Times New Roman" w:hAnsi="Times New Roman"/>
          <w:b/>
          <w:bCs/>
          <w:color w:val="000000"/>
          <w:sz w:val="28"/>
          <w:szCs w:val="28"/>
        </w:rPr>
      </w:pPr>
    </w:p>
    <w:p w:rsidR="00B33B19" w:rsidRPr="00DB59D3" w:rsidRDefault="00B33B19" w:rsidP="00B33B19">
      <w:pPr>
        <w:keepNext/>
        <w:spacing w:after="0"/>
        <w:ind w:left="200"/>
        <w:jc w:val="center"/>
        <w:outlineLvl w:val="3"/>
        <w:rPr>
          <w:rFonts w:ascii="Times New Roman" w:eastAsia="Times New Roman" w:hAnsi="Times New Roman" w:cs="Times New Roman"/>
          <w:color w:val="000000"/>
          <w:sz w:val="16"/>
          <w:szCs w:val="16"/>
        </w:rPr>
      </w:pPr>
      <w:r w:rsidRPr="00DB59D3">
        <w:rPr>
          <w:rFonts w:ascii="Times New Roman" w:eastAsia="Times New Roman" w:hAnsi="Times New Roman" w:cs="Times New Roman"/>
          <w:color w:val="000000"/>
          <w:sz w:val="16"/>
          <w:szCs w:val="16"/>
        </w:rPr>
        <w:t>ОБЩЕОБРАЗОВАТЕЛЬНАЯ АВТОНОМНАЯ НЕКОММЕРЧЕСКАЯ ОРГАНИЗАЦИЯ</w:t>
      </w:r>
    </w:p>
    <w:p w:rsidR="00B33B19" w:rsidRPr="00DB59D3" w:rsidRDefault="00B33B19" w:rsidP="00B33B19">
      <w:pPr>
        <w:keepNext/>
        <w:widowControl w:val="0"/>
        <w:spacing w:after="0"/>
        <w:jc w:val="center"/>
        <w:outlineLvl w:val="1"/>
        <w:rPr>
          <w:rFonts w:ascii="Times New Roman" w:eastAsia="Times New Roman" w:hAnsi="Times New Roman" w:cs="Times New Roman"/>
          <w:b/>
          <w:bCs/>
          <w:color w:val="000000"/>
          <w:sz w:val="28"/>
          <w:szCs w:val="28"/>
        </w:rPr>
      </w:pPr>
      <w:r w:rsidRPr="00DB59D3">
        <w:rPr>
          <w:rFonts w:ascii="Times New Roman" w:eastAsia="Times New Roman" w:hAnsi="Times New Roman" w:cs="Times New Roman"/>
          <w:b/>
          <w:bCs/>
          <w:color w:val="000000"/>
          <w:sz w:val="28"/>
          <w:szCs w:val="28"/>
        </w:rPr>
        <w:t>«ШКОЛА ПРАВА И ЭКОНОМИКИ»</w:t>
      </w:r>
    </w:p>
    <w:p w:rsidR="00B33B19" w:rsidRPr="00DB59D3" w:rsidRDefault="00B33B19" w:rsidP="00B33B19">
      <w:pPr>
        <w:rPr>
          <w:rFonts w:ascii="Times New Roman" w:hAnsi="Times New Roman" w:cs="Times New Roman"/>
          <w:b/>
          <w:bCs/>
        </w:rPr>
      </w:pPr>
    </w:p>
    <w:p w:rsidR="00B33B19" w:rsidRDefault="00B33B19" w:rsidP="00B33B19">
      <w:pPr>
        <w:jc w:val="center"/>
        <w:rPr>
          <w:rFonts w:ascii="Times New Roman" w:hAnsi="Times New Roman" w:cs="Times New Roman"/>
          <w:b/>
          <w:bCs/>
        </w:rPr>
      </w:pPr>
    </w:p>
    <w:p w:rsidR="00B33B19" w:rsidRPr="00DB59D3" w:rsidRDefault="00B33B19" w:rsidP="00B33B19">
      <w:pPr>
        <w:jc w:val="center"/>
        <w:rPr>
          <w:rFonts w:ascii="Times New Roman" w:hAnsi="Times New Roman" w:cs="Times New Roman"/>
          <w:b/>
          <w:bCs/>
        </w:rPr>
      </w:pPr>
    </w:p>
    <w:p w:rsidR="00B33B19" w:rsidRDefault="00B33B19" w:rsidP="00B33B19">
      <w:pPr>
        <w:jc w:val="center"/>
        <w:rPr>
          <w:rFonts w:ascii="Times New Roman" w:hAnsi="Times New Roman" w:cs="Times New Roman"/>
          <w:sz w:val="28"/>
          <w:szCs w:val="28"/>
        </w:rPr>
      </w:pPr>
    </w:p>
    <w:p w:rsidR="004E7BE8" w:rsidRDefault="004E7BE8" w:rsidP="00B33B19">
      <w:pPr>
        <w:jc w:val="center"/>
        <w:rPr>
          <w:rFonts w:ascii="Times New Roman" w:hAnsi="Times New Roman" w:cs="Times New Roman"/>
          <w:sz w:val="28"/>
          <w:szCs w:val="28"/>
        </w:rPr>
      </w:pPr>
    </w:p>
    <w:p w:rsidR="004E7BE8" w:rsidRDefault="004E7BE8" w:rsidP="00B33B19">
      <w:pPr>
        <w:jc w:val="center"/>
        <w:rPr>
          <w:rFonts w:ascii="Times New Roman" w:hAnsi="Times New Roman" w:cs="Times New Roman"/>
          <w:sz w:val="28"/>
          <w:szCs w:val="28"/>
        </w:rPr>
      </w:pPr>
    </w:p>
    <w:p w:rsidR="004E7BE8" w:rsidRDefault="004E7BE8" w:rsidP="00B33B19">
      <w:pPr>
        <w:jc w:val="center"/>
        <w:rPr>
          <w:rFonts w:ascii="Times New Roman" w:hAnsi="Times New Roman" w:cs="Times New Roman"/>
          <w:sz w:val="28"/>
          <w:szCs w:val="28"/>
        </w:rPr>
      </w:pPr>
    </w:p>
    <w:p w:rsidR="004E7BE8" w:rsidRDefault="004E7BE8" w:rsidP="00B33B19">
      <w:pPr>
        <w:jc w:val="center"/>
        <w:rPr>
          <w:rFonts w:ascii="Times New Roman" w:hAnsi="Times New Roman" w:cs="Times New Roman"/>
          <w:sz w:val="28"/>
          <w:szCs w:val="28"/>
        </w:rPr>
      </w:pPr>
    </w:p>
    <w:p w:rsidR="004E7BE8" w:rsidRDefault="004E7BE8" w:rsidP="00B33B19">
      <w:pPr>
        <w:jc w:val="center"/>
        <w:rPr>
          <w:rFonts w:ascii="Times New Roman" w:hAnsi="Times New Roman" w:cs="Times New Roman"/>
          <w:sz w:val="28"/>
          <w:szCs w:val="28"/>
        </w:rPr>
      </w:pPr>
    </w:p>
    <w:p w:rsidR="00B33B19" w:rsidRDefault="00B33B19" w:rsidP="00B33B19">
      <w:pPr>
        <w:jc w:val="center"/>
        <w:rPr>
          <w:rFonts w:ascii="Times New Roman" w:hAnsi="Times New Roman" w:cs="Times New Roman"/>
          <w:sz w:val="28"/>
          <w:szCs w:val="28"/>
        </w:rPr>
      </w:pPr>
    </w:p>
    <w:p w:rsidR="00B33B19" w:rsidRDefault="00B33B19" w:rsidP="00B33B19">
      <w:pPr>
        <w:jc w:val="center"/>
        <w:rPr>
          <w:rFonts w:ascii="Times New Roman" w:hAnsi="Times New Roman" w:cs="Times New Roman"/>
          <w:sz w:val="28"/>
          <w:szCs w:val="28"/>
        </w:rPr>
      </w:pPr>
    </w:p>
    <w:p w:rsidR="00B33B19" w:rsidRDefault="00B33B19" w:rsidP="00B33B19">
      <w:pPr>
        <w:jc w:val="center"/>
        <w:rPr>
          <w:rFonts w:ascii="Times New Roman" w:hAnsi="Times New Roman" w:cs="Times New Roman"/>
          <w:b/>
          <w:bCs/>
          <w:sz w:val="28"/>
          <w:szCs w:val="28"/>
        </w:rPr>
      </w:pPr>
      <w:r>
        <w:rPr>
          <w:rFonts w:ascii="Times New Roman" w:hAnsi="Times New Roman" w:cs="Times New Roman"/>
          <w:b/>
          <w:bCs/>
          <w:sz w:val="28"/>
          <w:szCs w:val="28"/>
        </w:rPr>
        <w:t>РАБОЧАЯ  ПРОГРАММА</w:t>
      </w:r>
    </w:p>
    <w:p w:rsidR="00B33B19" w:rsidRDefault="00B33B19" w:rsidP="00B33B19">
      <w:pPr>
        <w:jc w:val="center"/>
        <w:rPr>
          <w:rFonts w:ascii="Times New Roman" w:hAnsi="Times New Roman" w:cs="Times New Roman"/>
          <w:b/>
          <w:bCs/>
          <w:sz w:val="28"/>
          <w:szCs w:val="28"/>
        </w:rPr>
      </w:pPr>
      <w:r>
        <w:rPr>
          <w:rFonts w:ascii="Times New Roman" w:hAnsi="Times New Roman" w:cs="Times New Roman"/>
          <w:b/>
          <w:bCs/>
          <w:sz w:val="28"/>
          <w:szCs w:val="28"/>
        </w:rPr>
        <w:t>ПО НЕМЕЦКОМУ ЯЗЫКУ</w:t>
      </w:r>
    </w:p>
    <w:p w:rsidR="00B33B19" w:rsidRDefault="00B33B19" w:rsidP="00B33B19">
      <w:pPr>
        <w:jc w:val="center"/>
        <w:rPr>
          <w:rFonts w:ascii="Times New Roman" w:hAnsi="Times New Roman" w:cs="Times New Roman"/>
          <w:sz w:val="28"/>
          <w:szCs w:val="28"/>
        </w:rPr>
      </w:pPr>
      <w:r>
        <w:rPr>
          <w:rFonts w:ascii="Times New Roman" w:hAnsi="Times New Roman" w:cs="Times New Roman"/>
          <w:sz w:val="28"/>
          <w:szCs w:val="28"/>
        </w:rPr>
        <w:t>для 6 класса базового уровня</w:t>
      </w:r>
    </w:p>
    <w:p w:rsidR="00B33B19" w:rsidRDefault="00B33B19" w:rsidP="00B33B19">
      <w:pPr>
        <w:jc w:val="center"/>
        <w:rPr>
          <w:rFonts w:ascii="Times New Roman" w:hAnsi="Times New Roman" w:cs="Times New Roman"/>
          <w:sz w:val="28"/>
          <w:szCs w:val="28"/>
        </w:rPr>
      </w:pPr>
    </w:p>
    <w:p w:rsidR="00B33B19" w:rsidRDefault="00B33B19" w:rsidP="00B33B19">
      <w:pPr>
        <w:jc w:val="center"/>
        <w:rPr>
          <w:rFonts w:ascii="Times New Roman" w:hAnsi="Times New Roman" w:cs="Times New Roman"/>
          <w:sz w:val="28"/>
          <w:szCs w:val="28"/>
        </w:rPr>
      </w:pPr>
    </w:p>
    <w:p w:rsidR="00B33B19" w:rsidRDefault="00B33B19" w:rsidP="00B33B19">
      <w:pPr>
        <w:jc w:val="center"/>
        <w:rPr>
          <w:rFonts w:ascii="Times New Roman" w:hAnsi="Times New Roman" w:cs="Times New Roman"/>
          <w:sz w:val="28"/>
          <w:szCs w:val="28"/>
        </w:rPr>
      </w:pPr>
    </w:p>
    <w:p w:rsidR="00B33B19" w:rsidRDefault="00B33B19" w:rsidP="00B33B19">
      <w:pPr>
        <w:jc w:val="right"/>
        <w:rPr>
          <w:rFonts w:ascii="Times New Roman" w:hAnsi="Times New Roman" w:cs="Times New Roman"/>
          <w:sz w:val="28"/>
          <w:szCs w:val="28"/>
        </w:rPr>
      </w:pPr>
      <w:r>
        <w:rPr>
          <w:rFonts w:ascii="Times New Roman" w:hAnsi="Times New Roman" w:cs="Times New Roman"/>
          <w:sz w:val="28"/>
          <w:szCs w:val="28"/>
        </w:rPr>
        <w:t xml:space="preserve">           Составитель: </w:t>
      </w:r>
      <w:r w:rsidRPr="005E26A1">
        <w:rPr>
          <w:rFonts w:ascii="Times New Roman" w:hAnsi="Times New Roman" w:cs="Times New Roman"/>
          <w:sz w:val="28"/>
          <w:szCs w:val="28"/>
        </w:rPr>
        <w:t>Назарова Гюльсем Ярулловна</w:t>
      </w:r>
    </w:p>
    <w:p w:rsidR="00B33B19" w:rsidRDefault="00B33B19" w:rsidP="00B33B19">
      <w:pPr>
        <w:jc w:val="center"/>
        <w:rPr>
          <w:rFonts w:ascii="Times New Roman" w:hAnsi="Times New Roman" w:cs="Times New Roman"/>
          <w:sz w:val="28"/>
          <w:szCs w:val="28"/>
        </w:rPr>
      </w:pPr>
      <w:r w:rsidRPr="00CB3F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3F3F">
        <w:rPr>
          <w:rFonts w:ascii="Times New Roman" w:hAnsi="Times New Roman" w:cs="Times New Roman"/>
          <w:sz w:val="28"/>
          <w:szCs w:val="28"/>
        </w:rPr>
        <w:t xml:space="preserve"> </w:t>
      </w:r>
      <w:r>
        <w:rPr>
          <w:rFonts w:ascii="Times New Roman" w:hAnsi="Times New Roman" w:cs="Times New Roman"/>
          <w:sz w:val="28"/>
          <w:szCs w:val="28"/>
        </w:rPr>
        <w:t>Должность: учитель немецкого языка</w:t>
      </w:r>
    </w:p>
    <w:p w:rsidR="00B33B19" w:rsidRDefault="00B33B19" w:rsidP="00B33B19">
      <w:pPr>
        <w:jc w:val="right"/>
        <w:rPr>
          <w:rFonts w:ascii="Times New Roman" w:hAnsi="Times New Roman" w:cs="Times New Roman"/>
          <w:sz w:val="28"/>
          <w:szCs w:val="28"/>
        </w:rPr>
      </w:pPr>
    </w:p>
    <w:p w:rsidR="00B33B19" w:rsidRDefault="00B33B19" w:rsidP="00B33B19">
      <w:pPr>
        <w:rPr>
          <w:rFonts w:ascii="Times New Roman" w:hAnsi="Times New Roman" w:cs="Times New Roman"/>
          <w:sz w:val="28"/>
          <w:szCs w:val="28"/>
        </w:rPr>
      </w:pPr>
    </w:p>
    <w:p w:rsidR="00B33B19" w:rsidRPr="00CB3F3F" w:rsidRDefault="00B33B19" w:rsidP="00B33B19">
      <w:pPr>
        <w:rPr>
          <w:rFonts w:ascii="Times New Roman" w:hAnsi="Times New Roman" w:cs="Times New Roman"/>
          <w:sz w:val="28"/>
          <w:szCs w:val="28"/>
        </w:rPr>
      </w:pPr>
    </w:p>
    <w:p w:rsidR="00B33B19" w:rsidRPr="00CB3F3F" w:rsidRDefault="00B33B19" w:rsidP="00B33B19">
      <w:pPr>
        <w:jc w:val="right"/>
        <w:rPr>
          <w:rFonts w:ascii="Times New Roman" w:hAnsi="Times New Roman" w:cs="Times New Roman"/>
          <w:sz w:val="28"/>
          <w:szCs w:val="28"/>
        </w:rPr>
      </w:pPr>
    </w:p>
    <w:p w:rsidR="00B33B19" w:rsidRDefault="00B33B19" w:rsidP="00B33B19">
      <w:pPr>
        <w:jc w:val="right"/>
        <w:rPr>
          <w:rFonts w:ascii="Times New Roman" w:hAnsi="Times New Roman" w:cs="Times New Roman"/>
          <w:sz w:val="28"/>
          <w:szCs w:val="28"/>
        </w:rPr>
      </w:pPr>
    </w:p>
    <w:p w:rsidR="00B33B19" w:rsidRDefault="00B33B19" w:rsidP="00B33B19">
      <w:pPr>
        <w:jc w:val="right"/>
        <w:rPr>
          <w:rFonts w:ascii="Times New Roman" w:hAnsi="Times New Roman" w:cs="Times New Roman"/>
          <w:sz w:val="28"/>
          <w:szCs w:val="28"/>
        </w:rPr>
      </w:pPr>
    </w:p>
    <w:p w:rsidR="00B33B19" w:rsidRPr="000F5613" w:rsidRDefault="00B33B19" w:rsidP="00B33B19">
      <w:pPr>
        <w:jc w:val="center"/>
        <w:rPr>
          <w:rFonts w:ascii="Times New Roman" w:hAnsi="Times New Roman" w:cs="Times New Roman"/>
          <w:sz w:val="28"/>
          <w:szCs w:val="28"/>
        </w:rPr>
      </w:pPr>
      <w:r>
        <w:rPr>
          <w:rFonts w:ascii="Times New Roman" w:hAnsi="Times New Roman" w:cs="Times New Roman"/>
          <w:sz w:val="28"/>
          <w:szCs w:val="28"/>
        </w:rPr>
        <w:t>Москва, 2017</w:t>
      </w:r>
      <w:r w:rsidRPr="00D4439E">
        <w:rPr>
          <w:rFonts w:ascii="Times New Roman" w:hAnsi="Times New Roman" w:cs="Times New Roman"/>
          <w:sz w:val="28"/>
          <w:szCs w:val="28"/>
        </w:rPr>
        <w:t xml:space="preserve"> </w:t>
      </w:r>
    </w:p>
    <w:p w:rsidR="00B33B19" w:rsidRDefault="00B33B19" w:rsidP="00724BD8">
      <w:pPr>
        <w:shd w:val="clear" w:color="auto" w:fill="FFFFFF"/>
        <w:spacing w:after="150" w:line="240" w:lineRule="auto"/>
        <w:jc w:val="center"/>
        <w:rPr>
          <w:rFonts w:ascii="Times New Roman" w:eastAsia="Times New Roman" w:hAnsi="Times New Roman" w:cs="Times New Roman"/>
          <w:b/>
          <w:bCs/>
          <w:color w:val="000000" w:themeColor="text1"/>
          <w:sz w:val="24"/>
          <w:szCs w:val="24"/>
          <w:lang w:eastAsia="ru-RU"/>
        </w:rPr>
      </w:pPr>
    </w:p>
    <w:p w:rsidR="004E7BE8" w:rsidRDefault="004E7BE8" w:rsidP="00724BD8">
      <w:pPr>
        <w:shd w:val="clear" w:color="auto" w:fill="FFFFFF"/>
        <w:spacing w:after="150" w:line="240" w:lineRule="auto"/>
        <w:jc w:val="center"/>
        <w:rPr>
          <w:rFonts w:ascii="Times New Roman" w:eastAsia="Times New Roman" w:hAnsi="Times New Roman" w:cs="Times New Roman"/>
          <w:b/>
          <w:bCs/>
          <w:color w:val="000000" w:themeColor="text1"/>
          <w:sz w:val="24"/>
          <w:szCs w:val="24"/>
          <w:lang w:eastAsia="ru-RU"/>
        </w:rPr>
      </w:pPr>
      <w:bookmarkStart w:id="0" w:name="_GoBack"/>
      <w:bookmarkEnd w:id="0"/>
    </w:p>
    <w:p w:rsidR="00724BD8" w:rsidRPr="00B33B19" w:rsidRDefault="00724BD8" w:rsidP="00724BD8">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sidRPr="00B33B19">
        <w:rPr>
          <w:rFonts w:ascii="Times New Roman" w:eastAsia="Times New Roman" w:hAnsi="Times New Roman" w:cs="Times New Roman"/>
          <w:b/>
          <w:bCs/>
          <w:color w:val="000000" w:themeColor="text1"/>
          <w:sz w:val="28"/>
          <w:szCs w:val="28"/>
          <w:lang w:eastAsia="ru-RU"/>
        </w:rPr>
        <w:lastRenderedPageBreak/>
        <w:t>Пояснительная записка</w:t>
      </w:r>
    </w:p>
    <w:p w:rsidR="00724BD8" w:rsidRPr="00B33B19" w:rsidRDefault="00724BD8" w:rsidP="00724BD8">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sidRPr="00B33B19">
        <w:rPr>
          <w:rFonts w:ascii="Times New Roman" w:eastAsia="Times New Roman" w:hAnsi="Times New Roman" w:cs="Times New Roman"/>
          <w:b/>
          <w:bCs/>
          <w:color w:val="000000" w:themeColor="text1"/>
          <w:sz w:val="28"/>
          <w:szCs w:val="28"/>
          <w:lang w:eastAsia="ru-RU"/>
        </w:rPr>
        <w:t>Нормативная документация</w:t>
      </w:r>
    </w:p>
    <w:p w:rsidR="00724BD8" w:rsidRPr="00B33B19" w:rsidRDefault="00B33B19"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24BD8" w:rsidRPr="00B33B19">
        <w:rPr>
          <w:rFonts w:ascii="Times New Roman" w:eastAsia="Times New Roman" w:hAnsi="Times New Roman" w:cs="Times New Roman"/>
          <w:color w:val="000000" w:themeColor="text1"/>
          <w:sz w:val="28"/>
          <w:szCs w:val="28"/>
          <w:lang w:eastAsia="ru-RU"/>
        </w:rPr>
        <w:t>Рабочая учебная программа по немецкому языку предназначена для обучения учащихся 6 классов в общеобразовательных учреждениях и разработана с учётом планируемых результатов основного общего образования на основе следующих нормативных документов:</w:t>
      </w:r>
    </w:p>
    <w:p w:rsidR="00724BD8" w:rsidRPr="00B33B19"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33B19">
        <w:rPr>
          <w:rFonts w:ascii="Times New Roman" w:eastAsia="Times New Roman" w:hAnsi="Times New Roman" w:cs="Times New Roman"/>
          <w:color w:val="000000" w:themeColor="text1"/>
          <w:sz w:val="28"/>
          <w:szCs w:val="28"/>
          <w:lang w:eastAsia="ru-RU"/>
        </w:rPr>
        <w:t>- Федерального государственного образовательного стандарта основного общего образования, утвержденного приказом Минобрнауки России от 17 декабря 2016 г. № 1897 (с изменениями и дополнениями от 29 декабря 201</w:t>
      </w:r>
      <w:r w:rsidR="00B33B19">
        <w:rPr>
          <w:rFonts w:ascii="Times New Roman" w:eastAsia="Times New Roman" w:hAnsi="Times New Roman" w:cs="Times New Roman"/>
          <w:color w:val="000000" w:themeColor="text1"/>
          <w:sz w:val="28"/>
          <w:szCs w:val="28"/>
          <w:lang w:eastAsia="ru-RU"/>
        </w:rPr>
        <w:t>6</w:t>
      </w:r>
      <w:r w:rsidRPr="00B33B19">
        <w:rPr>
          <w:rFonts w:ascii="Times New Roman" w:eastAsia="Times New Roman" w:hAnsi="Times New Roman" w:cs="Times New Roman"/>
          <w:color w:val="000000" w:themeColor="text1"/>
          <w:sz w:val="28"/>
          <w:szCs w:val="28"/>
          <w:lang w:eastAsia="ru-RU"/>
        </w:rPr>
        <w:t xml:space="preserve"> г. № 1644)</w:t>
      </w:r>
    </w:p>
    <w:p w:rsidR="00724BD8" w:rsidRPr="00B33B19"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33B19">
        <w:rPr>
          <w:rFonts w:ascii="Times New Roman" w:eastAsia="Times New Roman" w:hAnsi="Times New Roman" w:cs="Times New Roman"/>
          <w:color w:val="000000" w:themeColor="text1"/>
          <w:sz w:val="28"/>
          <w:szCs w:val="28"/>
          <w:lang w:eastAsia="ru-RU"/>
        </w:rPr>
        <w:t>-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2016 г. № 1/15)</w:t>
      </w:r>
    </w:p>
    <w:p w:rsidR="00724BD8" w:rsidRPr="00B33B19"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33B19">
        <w:rPr>
          <w:rFonts w:ascii="Times New Roman" w:eastAsia="Times New Roman" w:hAnsi="Times New Roman" w:cs="Times New Roman"/>
          <w:color w:val="000000" w:themeColor="text1"/>
          <w:sz w:val="28"/>
          <w:szCs w:val="28"/>
          <w:lang w:eastAsia="ru-RU"/>
        </w:rPr>
        <w:t>- Авторской программы к УМК «Горизонты» для 5 – 9 классов общеобразовательных учреждений. (Автор: М.М. Аверин)</w:t>
      </w:r>
    </w:p>
    <w:p w:rsidR="00724BD8" w:rsidRPr="00B33B19"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33B19">
        <w:rPr>
          <w:rFonts w:ascii="Times New Roman" w:eastAsia="Times New Roman" w:hAnsi="Times New Roman" w:cs="Times New Roman"/>
          <w:color w:val="000000" w:themeColor="text1"/>
          <w:sz w:val="28"/>
          <w:szCs w:val="28"/>
          <w:lang w:eastAsia="ru-RU"/>
        </w:rPr>
        <w:t>- Учебно-методического комплекта “Горизонты” для 6 класса под редакцией М.М. Аверина, Ф. Джина, Л. Рормана, включающего следующие компоненты: учебник, книга для учителя, рабочая тетрадь, аудиокурс для занятий в классе.</w:t>
      </w:r>
    </w:p>
    <w:p w:rsidR="00724BD8" w:rsidRPr="00B33B19" w:rsidRDefault="00B33B19"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24BD8" w:rsidRPr="00B33B19">
        <w:rPr>
          <w:rFonts w:ascii="Times New Roman" w:eastAsia="Times New Roman" w:hAnsi="Times New Roman" w:cs="Times New Roman"/>
          <w:color w:val="000000" w:themeColor="text1"/>
          <w:sz w:val="28"/>
          <w:szCs w:val="28"/>
          <w:lang w:eastAsia="ru-RU"/>
        </w:rPr>
        <w:t>Авторская программа курса «Горизонты» для 5-9 классов общеобразовательных учреждений принята полностью, без изменений.</w:t>
      </w:r>
    </w:p>
    <w:p w:rsidR="00724BD8" w:rsidRPr="00B33B19" w:rsidRDefault="00724BD8" w:rsidP="00724BD8">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sidRPr="00B33B19">
        <w:rPr>
          <w:rFonts w:ascii="Times New Roman" w:eastAsia="Times New Roman" w:hAnsi="Times New Roman" w:cs="Times New Roman"/>
          <w:b/>
          <w:bCs/>
          <w:color w:val="000000" w:themeColor="text1"/>
          <w:sz w:val="28"/>
          <w:szCs w:val="28"/>
          <w:lang w:eastAsia="ru-RU"/>
        </w:rPr>
        <w:t>Вклад учебного предмета в общее образование</w:t>
      </w:r>
    </w:p>
    <w:p w:rsidR="00724BD8" w:rsidRPr="00B33B19" w:rsidRDefault="00B33B19"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24BD8" w:rsidRPr="00B33B19">
        <w:rPr>
          <w:rFonts w:ascii="Times New Roman" w:eastAsia="Times New Roman" w:hAnsi="Times New Roman" w:cs="Times New Roman"/>
          <w:color w:val="000000" w:themeColor="text1"/>
          <w:sz w:val="28"/>
          <w:szCs w:val="28"/>
          <w:lang w:eastAsia="ru-RU"/>
        </w:rPr>
        <w:t>В процессе обучения иностранным языкам решаются не только задачи практического владения языком, но и воспитательные и общеобразовательные, поскольку они самым тесным образом связаны с практическим владением языком. 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 но и на родном языке, делает мыслительные процессы более гибкими, развивает речевые способности учащихся, привлекает внимание учащихся к различным языковым формам выражения мысли в родном и иностранном языках. Не секрет, что овладевая иностранным, ученики лучше понимают родной язык. Изучая иностранный язык, учащиеся развивают и тренируют память, волю, внимание, трудолюбие; расширяется кругозор, развиваются познавательные интересы, формируются навыки работы с текстами любого типа.</w:t>
      </w:r>
    </w:p>
    <w:p w:rsidR="00724BD8" w:rsidRPr="00B33B19" w:rsidRDefault="00B33B19"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24BD8" w:rsidRPr="00B33B19">
        <w:rPr>
          <w:rFonts w:ascii="Times New Roman" w:eastAsia="Times New Roman" w:hAnsi="Times New Roman" w:cs="Times New Roman"/>
          <w:color w:val="000000" w:themeColor="text1"/>
          <w:sz w:val="28"/>
          <w:szCs w:val="28"/>
          <w:lang w:eastAsia="ru-RU"/>
        </w:rPr>
        <w:t>В свете современных тенденций обучение иностранным языкам предполагает интегративный подход в обучении, соответственно в образовательном процессе необходимо не только развивать умения иноязычного речевого общения, но и решать задачи воспитательного, культурного, межкультурного и прагматического характера.</w:t>
      </w:r>
    </w:p>
    <w:p w:rsidR="00724BD8" w:rsidRPr="00B33B19" w:rsidRDefault="00B33B19" w:rsidP="00724BD8">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r w:rsidR="00724BD8" w:rsidRPr="00B33B19">
        <w:rPr>
          <w:rFonts w:ascii="Times New Roman" w:eastAsia="Times New Roman" w:hAnsi="Times New Roman" w:cs="Times New Roman"/>
          <w:b/>
          <w:bCs/>
          <w:color w:val="000000" w:themeColor="text1"/>
          <w:sz w:val="28"/>
          <w:szCs w:val="28"/>
          <w:lang w:eastAsia="ru-RU"/>
        </w:rPr>
        <w:t>Особенности рабочей программы по предмету</w:t>
      </w:r>
    </w:p>
    <w:p w:rsidR="00724BD8" w:rsidRPr="00B33B19" w:rsidRDefault="00B33B19"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24BD8" w:rsidRPr="00B33B19">
        <w:rPr>
          <w:rFonts w:ascii="Times New Roman" w:eastAsia="Times New Roman" w:hAnsi="Times New Roman" w:cs="Times New Roman"/>
          <w:color w:val="000000" w:themeColor="text1"/>
          <w:sz w:val="28"/>
          <w:szCs w:val="28"/>
          <w:lang w:eastAsia="ru-RU"/>
        </w:rPr>
        <w:t xml:space="preserve">Представленный курс «Горизонты» авторов М. Аверина, Ф. Джина и др. является адаптированной к российским условиям версией международного курса – в основе его создания лежат основополагающие документы современного </w:t>
      </w:r>
      <w:r w:rsidR="00724BD8" w:rsidRPr="00B33B19">
        <w:rPr>
          <w:rFonts w:ascii="Times New Roman" w:eastAsia="Times New Roman" w:hAnsi="Times New Roman" w:cs="Times New Roman"/>
          <w:color w:val="000000" w:themeColor="text1"/>
          <w:sz w:val="28"/>
          <w:szCs w:val="28"/>
          <w:lang w:eastAsia="ru-RU"/>
        </w:rPr>
        <w:lastRenderedPageBreak/>
        <w:t>российского образования: Федеральный государственный образовательный стандарт основного общего образования, новый Федеральный базисный учебный план, примерные программы по немецкому языку как второму иностранному языку для основного общего образования. Это изначально обеспечивает полное соответствие целей и задач курса, тематики и результатов обучения требованиям федеральных документов.</w:t>
      </w:r>
    </w:p>
    <w:p w:rsidR="00724BD8" w:rsidRPr="00B33B19" w:rsidRDefault="00B33B19"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24BD8" w:rsidRPr="00B33B19">
        <w:rPr>
          <w:rFonts w:ascii="Times New Roman" w:eastAsia="Times New Roman" w:hAnsi="Times New Roman" w:cs="Times New Roman"/>
          <w:color w:val="000000" w:themeColor="text1"/>
          <w:sz w:val="28"/>
          <w:szCs w:val="28"/>
          <w:lang w:eastAsia="ru-RU"/>
        </w:rPr>
        <w:t>Предлагаемый курс также отвечает требованиям Европейских стандартов (Common European Framework – Общеевропейские компетенции владения иностранным языком). Учитывая данное положение, учащиеся становятся участниками процесса, организуемого Советом Европы по повышению качества общения между европейцами – носителями разных языков и культур. Это позволит им лучше понимать друг друга, свободнее общаться, приведёт к более тесному сотрудничеству.</w:t>
      </w:r>
    </w:p>
    <w:p w:rsidR="00724BD8" w:rsidRPr="00B33B19" w:rsidRDefault="00B33B19"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24BD8" w:rsidRPr="00B33B19">
        <w:rPr>
          <w:rFonts w:ascii="Times New Roman" w:eastAsia="Times New Roman" w:hAnsi="Times New Roman" w:cs="Times New Roman"/>
          <w:color w:val="000000" w:themeColor="text1"/>
          <w:sz w:val="28"/>
          <w:szCs w:val="28"/>
          <w:lang w:eastAsia="ru-RU"/>
        </w:rPr>
        <w:t>Настоящая программа в совокупности с вышеуказанным УМК базируется на таких методологических принципах, как коммуникативно-когнитивный, личностно ориентированный и деятельностный и обеспечивает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Особый акцент делается на личностном развитии и воспитании учащихся, развитии готовности к самообразованию, развитии универсальных учебных действий, владении ключевыми компетенциями, а также развитии и воспитании потребности у школьников пользоваться немецким языком как средством общения, познания, самореализации и социальной адаптации, на развитии национального самосознания, стремлении к взаимопониманию между людьми разных культур и сообществ. Кроме того, при создании программы учитывались и психологические особенности данной возрастной группы учащихся. Это нашло отражение в выборе текстов, форме заданий, видах работы, методическом аппарате.</w:t>
      </w:r>
    </w:p>
    <w:p w:rsidR="00724BD8" w:rsidRPr="00B33B19" w:rsidRDefault="00724BD8" w:rsidP="00724BD8">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sidRPr="00B33B19">
        <w:rPr>
          <w:rFonts w:ascii="Times New Roman" w:eastAsia="Times New Roman" w:hAnsi="Times New Roman" w:cs="Times New Roman"/>
          <w:b/>
          <w:bCs/>
          <w:color w:val="000000" w:themeColor="text1"/>
          <w:sz w:val="28"/>
          <w:szCs w:val="28"/>
          <w:lang w:eastAsia="ru-RU"/>
        </w:rPr>
        <w:t>Общие цели учебного предмета для уровня обучения</w:t>
      </w:r>
    </w:p>
    <w:p w:rsidR="00724BD8" w:rsidRPr="00B33B19" w:rsidRDefault="00B33B19"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24BD8" w:rsidRPr="00B33B19">
        <w:rPr>
          <w:rFonts w:ascii="Times New Roman" w:eastAsia="Times New Roman" w:hAnsi="Times New Roman" w:cs="Times New Roman"/>
          <w:color w:val="000000" w:themeColor="text1"/>
          <w:sz w:val="28"/>
          <w:szCs w:val="28"/>
          <w:lang w:eastAsia="ru-RU"/>
        </w:rPr>
        <w:t>Изучение второго иностранного языка в основной̆ школе направлено на достижение следующих целей̆:</w:t>
      </w:r>
    </w:p>
    <w:p w:rsidR="00724BD8" w:rsidRPr="00B33B19"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33B19">
        <w:rPr>
          <w:rFonts w:ascii="Times New Roman" w:eastAsia="Times New Roman" w:hAnsi="Times New Roman" w:cs="Times New Roman"/>
          <w:color w:val="000000" w:themeColor="text1"/>
          <w:sz w:val="28"/>
          <w:szCs w:val="28"/>
          <w:lang w:eastAsia="ru-RU"/>
        </w:rPr>
        <w:t>- развитие иноязычной̆ коммуникативной̆ компетенции в совокупности ее составляющих, а именно:</w:t>
      </w:r>
    </w:p>
    <w:p w:rsidR="00724BD8" w:rsidRPr="00B33B19"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33B19">
        <w:rPr>
          <w:rFonts w:ascii="Times New Roman" w:eastAsia="Times New Roman" w:hAnsi="Times New Roman" w:cs="Times New Roman"/>
          <w:color w:val="000000" w:themeColor="text1"/>
          <w:sz w:val="28"/>
          <w:szCs w:val="28"/>
          <w:lang w:eastAsia="ru-RU"/>
        </w:rPr>
        <w:t>речевая компетенция — развитие коммуникативных умений в четырех основных видах речевой̆ деятельности (говорении, аудировании, чтении, письме);</w:t>
      </w:r>
    </w:p>
    <w:p w:rsidR="00724BD8" w:rsidRPr="00B33B19"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33B19">
        <w:rPr>
          <w:rFonts w:ascii="Times New Roman" w:eastAsia="Times New Roman" w:hAnsi="Times New Roman" w:cs="Times New Roman"/>
          <w:color w:val="000000" w:themeColor="text1"/>
          <w:sz w:val="28"/>
          <w:szCs w:val="28"/>
          <w:lang w:eastAsia="ru-RU"/>
        </w:rPr>
        <w:t>языковая компетенция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основной̆ школы; освоение знаний о языковых явлениях изучаемого языка, разных способах выражения мысли в родном и иностранном языках;</w:t>
      </w:r>
    </w:p>
    <w:p w:rsidR="00724BD8" w:rsidRPr="00B33B19"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33B19">
        <w:rPr>
          <w:rFonts w:ascii="Times New Roman" w:eastAsia="Times New Roman" w:hAnsi="Times New Roman" w:cs="Times New Roman"/>
          <w:color w:val="000000" w:themeColor="text1"/>
          <w:sz w:val="28"/>
          <w:szCs w:val="28"/>
          <w:lang w:eastAsia="ru-RU"/>
        </w:rPr>
        <w:t xml:space="preserve">- социокультурная/межкультурная компетенция—приобщение к культуре, традициям, реалиям стран/страны изучаемого языка в рамках тем, сфер и ситуаций общения, отвечающих опыту, интересам, психологическим особенностям учащихся </w:t>
      </w:r>
      <w:r w:rsidRPr="00B33B19">
        <w:rPr>
          <w:rFonts w:ascii="Times New Roman" w:eastAsia="Times New Roman" w:hAnsi="Times New Roman" w:cs="Times New Roman"/>
          <w:color w:val="000000" w:themeColor="text1"/>
          <w:sz w:val="28"/>
          <w:szCs w:val="28"/>
          <w:lang w:eastAsia="ru-RU"/>
        </w:rPr>
        <w:lastRenderedPageBreak/>
        <w:t>основной̆ школы на разных ее этапах; формирование умения представлять свою страну, ее культуру в условиях межкультурного общения;</w:t>
      </w:r>
    </w:p>
    <w:p w:rsidR="00724BD8" w:rsidRPr="00B33B19"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33B19">
        <w:rPr>
          <w:rFonts w:ascii="Times New Roman" w:eastAsia="Times New Roman" w:hAnsi="Times New Roman" w:cs="Times New Roman"/>
          <w:color w:val="000000" w:themeColor="text1"/>
          <w:sz w:val="28"/>
          <w:szCs w:val="28"/>
          <w:lang w:eastAsia="ru-RU"/>
        </w:rPr>
        <w:t>- компенсаторная компетенция — развитие умений выходить из положения в условиях дефицита языковых средств при получении и передаче информации;</w:t>
      </w:r>
    </w:p>
    <w:p w:rsidR="00724BD8" w:rsidRPr="00B33B19"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33B19">
        <w:rPr>
          <w:rFonts w:ascii="Times New Roman" w:eastAsia="Times New Roman" w:hAnsi="Times New Roman" w:cs="Times New Roman"/>
          <w:color w:val="000000" w:themeColor="text1"/>
          <w:sz w:val="28"/>
          <w:szCs w:val="28"/>
          <w:lang w:eastAsia="ru-RU"/>
        </w:rPr>
        <w:t>- учебно-познавательная компетенция — дальнейшее развитие общих и специальных учебных умений,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технологий;</w:t>
      </w:r>
    </w:p>
    <w:p w:rsidR="00724BD8" w:rsidRPr="00B33B19"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33B19">
        <w:rPr>
          <w:rFonts w:ascii="Times New Roman" w:eastAsia="Times New Roman" w:hAnsi="Times New Roman" w:cs="Times New Roman"/>
          <w:color w:val="000000" w:themeColor="text1"/>
          <w:sz w:val="28"/>
          <w:szCs w:val="28"/>
          <w:lang w:eastAsia="ru-RU"/>
        </w:rPr>
        <w:t>- развитие личности учащихся посредством реализации воспитательного потенциала иностранного языка:</w:t>
      </w:r>
    </w:p>
    <w:p w:rsidR="00724BD8" w:rsidRPr="00B33B19"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33B19">
        <w:rPr>
          <w:rFonts w:ascii="Times New Roman" w:eastAsia="Times New Roman" w:hAnsi="Times New Roman" w:cs="Times New Roman"/>
          <w:color w:val="000000" w:themeColor="text1"/>
          <w:sz w:val="28"/>
          <w:szCs w:val="28"/>
          <w:lang w:eastAsia="ru-RU"/>
        </w:rPr>
        <w:t>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724BD8" w:rsidRPr="00B33B19"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33B19">
        <w:rPr>
          <w:rFonts w:ascii="Times New Roman" w:eastAsia="Times New Roman" w:hAnsi="Times New Roman" w:cs="Times New Roman"/>
          <w:color w:val="000000" w:themeColor="text1"/>
          <w:sz w:val="28"/>
          <w:szCs w:val="28"/>
          <w:lang w:eastAsia="ru-RU"/>
        </w:rPr>
        <w:t>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иной культуры; лучшее осознание своей̆ собственной̆ культуры;</w:t>
      </w:r>
    </w:p>
    <w:p w:rsidR="00724BD8" w:rsidRPr="00B33B19"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33B19">
        <w:rPr>
          <w:rFonts w:ascii="Times New Roman" w:eastAsia="Times New Roman" w:hAnsi="Times New Roman" w:cs="Times New Roman"/>
          <w:color w:val="000000" w:themeColor="text1"/>
          <w:sz w:val="28"/>
          <w:szCs w:val="28"/>
          <w:lang w:eastAsia="ru-RU"/>
        </w:rPr>
        <w:t>развитие стремления к овладению основами мировой̆ культуры средствами иностранного языка;</w:t>
      </w:r>
    </w:p>
    <w:p w:rsidR="00724BD8" w:rsidRPr="00B33B19"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33B19">
        <w:rPr>
          <w:rFonts w:ascii="Times New Roman" w:eastAsia="Times New Roman" w:hAnsi="Times New Roman" w:cs="Times New Roman"/>
          <w:color w:val="000000" w:themeColor="text1"/>
          <w:sz w:val="28"/>
          <w:szCs w:val="28"/>
          <w:lang w:eastAsia="ru-RU"/>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724BD8" w:rsidRPr="00B33B19"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p>
    <w:p w:rsidR="00724BD8" w:rsidRPr="00B33B19" w:rsidRDefault="00724BD8" w:rsidP="00724BD8">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sidRPr="00B33B19">
        <w:rPr>
          <w:rFonts w:ascii="Times New Roman" w:eastAsia="Times New Roman" w:hAnsi="Times New Roman" w:cs="Times New Roman"/>
          <w:b/>
          <w:bCs/>
          <w:color w:val="000000" w:themeColor="text1"/>
          <w:sz w:val="28"/>
          <w:szCs w:val="28"/>
          <w:lang w:eastAsia="ru-RU"/>
        </w:rPr>
        <w:t>Общая характеристика учебного предмета, курса</w:t>
      </w:r>
    </w:p>
    <w:p w:rsidR="00724BD8" w:rsidRPr="00B33B19" w:rsidRDefault="00B33B19"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24BD8" w:rsidRPr="00B33B19">
        <w:rPr>
          <w:rFonts w:ascii="Times New Roman" w:eastAsia="Times New Roman" w:hAnsi="Times New Roman" w:cs="Times New Roman"/>
          <w:color w:val="000000" w:themeColor="text1"/>
          <w:sz w:val="28"/>
          <w:szCs w:val="28"/>
          <w:lang w:eastAsia="ru-RU"/>
        </w:rPr>
        <w:t xml:space="preserve">Особенности содержания курса обусловлены спецификой развития школьников. Личностно ориентированный и деятельностный подходы к обучению иностранного языка позволяют учитывать изменения школьника основной школы, которые обусловлены переходом от детства к взрослению. Это позволяет включать иноязычную речевую деятельность в другие виды деятельности, свойственные учащимся этой возрастной группы, даёт возможности интегрировать знания из разных предметных областей и формировать межпредметные учебные умения и навыки. При формировании и развитии речевых, языковых, социо- или межкультурных умений и навыков следует учитывать новый уровень мотивации учащихся, которая характеризуется самостоятельностью при постановке целей, поиске информации, овладении учебными действиями, осуществлении самостоятельного контроля и оценки деятельности. Благодаря коммуникативной направленности предмета «Иностранный язык» появляется возможность развивать культуру межличностного общения на основе морально-этических норм уважения, </w:t>
      </w:r>
      <w:r w:rsidR="00724BD8" w:rsidRPr="00B33B19">
        <w:rPr>
          <w:rFonts w:ascii="Times New Roman" w:eastAsia="Times New Roman" w:hAnsi="Times New Roman" w:cs="Times New Roman"/>
          <w:color w:val="000000" w:themeColor="text1"/>
          <w:sz w:val="28"/>
          <w:szCs w:val="28"/>
          <w:lang w:eastAsia="ru-RU"/>
        </w:rPr>
        <w:lastRenderedPageBreak/>
        <w:t>равноправия, ответственности. При обсуждении специально отобранных текстов формируется умение рассуждать, оперировать гипотезами, анализировать, сравнивать, оценивать социокультурные, языковые явления.</w:t>
      </w:r>
    </w:p>
    <w:p w:rsidR="00724BD8" w:rsidRPr="00B33B19" w:rsidRDefault="00B33B19"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24BD8" w:rsidRPr="00B33B19">
        <w:rPr>
          <w:rFonts w:ascii="Times New Roman" w:eastAsia="Times New Roman" w:hAnsi="Times New Roman" w:cs="Times New Roman"/>
          <w:color w:val="000000" w:themeColor="text1"/>
          <w:sz w:val="28"/>
          <w:szCs w:val="28"/>
          <w:lang w:eastAsia="ru-RU"/>
        </w:rPr>
        <w:t>К основным отличительным характеристикам курса «Горизонты» в целом следует отнести:</w:t>
      </w:r>
    </w:p>
    <w:p w:rsidR="00724BD8" w:rsidRPr="00B33B19"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33B19">
        <w:rPr>
          <w:rFonts w:ascii="Times New Roman" w:eastAsia="Times New Roman" w:hAnsi="Times New Roman" w:cs="Times New Roman"/>
          <w:color w:val="000000" w:themeColor="text1"/>
          <w:sz w:val="28"/>
          <w:szCs w:val="28"/>
          <w:lang w:eastAsia="ru-RU"/>
        </w:rPr>
        <w:t>аутентичность языковых материалов;</w:t>
      </w:r>
    </w:p>
    <w:p w:rsidR="00724BD8" w:rsidRPr="00B33B19"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33B19">
        <w:rPr>
          <w:rFonts w:ascii="Times New Roman" w:eastAsia="Times New Roman" w:hAnsi="Times New Roman" w:cs="Times New Roman"/>
          <w:color w:val="000000" w:themeColor="text1"/>
          <w:sz w:val="28"/>
          <w:szCs w:val="28"/>
          <w:lang w:eastAsia="ru-RU"/>
        </w:rPr>
        <w:t>адекватность методического аппарата целям и традициям российской школы;</w:t>
      </w:r>
    </w:p>
    <w:p w:rsidR="00724BD8" w:rsidRPr="00B33B19"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33B19">
        <w:rPr>
          <w:rFonts w:ascii="Times New Roman" w:eastAsia="Times New Roman" w:hAnsi="Times New Roman" w:cs="Times New Roman"/>
          <w:color w:val="000000" w:themeColor="text1"/>
          <w:sz w:val="28"/>
          <w:szCs w:val="28"/>
          <w:lang w:eastAsia="ru-RU"/>
        </w:rPr>
        <w:t>соответствие структуры учебного материала модулей полной структуре психологической деятельности учащихся в процессе познавательной деятельности: мотивация, постановка цели, деятельность по достижению цели, самоконтроль, самооценка, самокоррекция;</w:t>
      </w:r>
    </w:p>
    <w:p w:rsidR="00724BD8" w:rsidRPr="00B33B19"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33B19">
        <w:rPr>
          <w:rFonts w:ascii="Times New Roman" w:eastAsia="Times New Roman" w:hAnsi="Times New Roman" w:cs="Times New Roman"/>
          <w:color w:val="000000" w:themeColor="text1"/>
          <w:sz w:val="28"/>
          <w:szCs w:val="28"/>
          <w:lang w:eastAsia="ru-RU"/>
        </w:rPr>
        <w:t>современные, в том числе компьютерные технологии;</w:t>
      </w:r>
    </w:p>
    <w:p w:rsidR="00724BD8" w:rsidRPr="00B33B19"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33B19">
        <w:rPr>
          <w:rFonts w:ascii="Times New Roman" w:eastAsia="Times New Roman" w:hAnsi="Times New Roman" w:cs="Times New Roman"/>
          <w:color w:val="000000" w:themeColor="text1"/>
          <w:sz w:val="28"/>
          <w:szCs w:val="28"/>
          <w:lang w:eastAsia="ru-RU"/>
        </w:rPr>
        <w:t>интерактивность, вывод ученика за рамки учебника;</w:t>
      </w:r>
    </w:p>
    <w:p w:rsidR="00724BD8" w:rsidRPr="00B33B19"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33B19">
        <w:rPr>
          <w:rFonts w:ascii="Times New Roman" w:eastAsia="Times New Roman" w:hAnsi="Times New Roman" w:cs="Times New Roman"/>
          <w:color w:val="000000" w:themeColor="text1"/>
          <w:sz w:val="28"/>
          <w:szCs w:val="28"/>
          <w:lang w:eastAsia="ru-RU"/>
        </w:rPr>
        <w:t>личностная ориентация содержания учебных материалов;</w:t>
      </w:r>
    </w:p>
    <w:p w:rsidR="00724BD8" w:rsidRPr="00B33B19"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33B19">
        <w:rPr>
          <w:rFonts w:ascii="Times New Roman" w:eastAsia="Times New Roman" w:hAnsi="Times New Roman" w:cs="Times New Roman"/>
          <w:color w:val="000000" w:themeColor="text1"/>
          <w:sz w:val="28"/>
          <w:szCs w:val="28"/>
          <w:lang w:eastAsia="ru-RU"/>
        </w:rPr>
        <w:t>включенность родного языка и первого иностранного языка и их культуры;</w:t>
      </w:r>
    </w:p>
    <w:p w:rsidR="00724BD8" w:rsidRPr="00B33B19"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33B19">
        <w:rPr>
          <w:rFonts w:ascii="Times New Roman" w:eastAsia="Times New Roman" w:hAnsi="Times New Roman" w:cs="Times New Roman"/>
          <w:color w:val="000000" w:themeColor="text1"/>
          <w:sz w:val="28"/>
          <w:szCs w:val="28"/>
          <w:lang w:eastAsia="ru-RU"/>
        </w:rPr>
        <w:t>система работы по формированию общих учебных умений и навыков, обобщенных способов учебной, познавательной, коммуникативной, практической деятельности;</w:t>
      </w:r>
    </w:p>
    <w:p w:rsidR="00724BD8" w:rsidRPr="00B33B19"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33B19">
        <w:rPr>
          <w:rFonts w:ascii="Times New Roman" w:eastAsia="Times New Roman" w:hAnsi="Times New Roman" w:cs="Times New Roman"/>
          <w:color w:val="000000" w:themeColor="text1"/>
          <w:sz w:val="28"/>
          <w:szCs w:val="28"/>
          <w:lang w:eastAsia="ru-RU"/>
        </w:rPr>
        <w:t>межпредметные связи как способ переноса языковых знаний и речевых умений на другие образовательные области, освоение языка как средства познания мира;</w:t>
      </w:r>
    </w:p>
    <w:p w:rsidR="00724BD8" w:rsidRPr="00B33B19"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33B19">
        <w:rPr>
          <w:rFonts w:ascii="Times New Roman" w:eastAsia="Times New Roman" w:hAnsi="Times New Roman" w:cs="Times New Roman"/>
          <w:color w:val="000000" w:themeColor="text1"/>
          <w:sz w:val="28"/>
          <w:szCs w:val="28"/>
          <w:lang w:eastAsia="ru-RU"/>
        </w:rPr>
        <w:t>возможности дифференцированного подхода к организации образовательного процесса;</w:t>
      </w:r>
    </w:p>
    <w:p w:rsidR="00724BD8" w:rsidRPr="00B33B19"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33B19">
        <w:rPr>
          <w:rFonts w:ascii="Times New Roman" w:eastAsia="Times New Roman" w:hAnsi="Times New Roman" w:cs="Times New Roman"/>
          <w:color w:val="000000" w:themeColor="text1"/>
          <w:sz w:val="28"/>
          <w:szCs w:val="28"/>
          <w:lang w:eastAsia="ru-RU"/>
        </w:rPr>
        <w:t>воспитательная и развивающая ценность материалов, широкие возможности для социализации учащихся.</w:t>
      </w:r>
    </w:p>
    <w:p w:rsidR="00724BD8" w:rsidRPr="00B33B19" w:rsidRDefault="00724BD8" w:rsidP="00724BD8">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sidRPr="00B33B19">
        <w:rPr>
          <w:rFonts w:ascii="Times New Roman" w:eastAsia="Times New Roman" w:hAnsi="Times New Roman" w:cs="Times New Roman"/>
          <w:b/>
          <w:bCs/>
          <w:color w:val="000000" w:themeColor="text1"/>
          <w:sz w:val="28"/>
          <w:szCs w:val="28"/>
          <w:lang w:eastAsia="ru-RU"/>
        </w:rPr>
        <w:t>Описание ценностных ориентиров содержания учебного предмета</w:t>
      </w:r>
    </w:p>
    <w:p w:rsidR="00724BD8" w:rsidRDefault="00B33B19"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24BD8" w:rsidRPr="00B33B19">
        <w:rPr>
          <w:rFonts w:ascii="Times New Roman" w:eastAsia="Times New Roman" w:hAnsi="Times New Roman" w:cs="Times New Roman"/>
          <w:color w:val="000000" w:themeColor="text1"/>
          <w:sz w:val="28"/>
          <w:szCs w:val="28"/>
          <w:lang w:eastAsia="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В процессе общения на уроке, чтения и обсуждения текстов соответствующего содержания, участие в ролевых играх,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 стимулируется общее речевое развитие младших школьников, развивается их коммуникативная культура, формируются основы гражданской идентичности, личностные качества, готовность и способность обучающихся к саморазвитию, мотивация к обучению и познанию, ценностно-смысловые установки, отражающие индивидуально-личностные позиции обучающихся, социальные компетенции.</w:t>
      </w:r>
    </w:p>
    <w:p w:rsidR="00B33B19" w:rsidRDefault="00B33B19"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p>
    <w:p w:rsidR="00B33B19" w:rsidRDefault="00B33B19"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p>
    <w:p w:rsidR="00B33B19" w:rsidRDefault="00B33B19"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p>
    <w:p w:rsidR="00B33B19" w:rsidRPr="00B33B19" w:rsidRDefault="00B33B19" w:rsidP="00724BD8">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p>
    <w:p w:rsidR="007A0A39" w:rsidRDefault="007A0A39" w:rsidP="00B33B19">
      <w:pPr>
        <w:shd w:val="clear" w:color="auto" w:fill="FFFFFF"/>
        <w:spacing w:after="150" w:line="240" w:lineRule="auto"/>
        <w:jc w:val="center"/>
        <w:rPr>
          <w:rFonts w:ascii="Times New Roman" w:eastAsia="Times New Roman" w:hAnsi="Times New Roman" w:cs="Times New Roman"/>
          <w:b/>
          <w:bCs/>
          <w:color w:val="000000" w:themeColor="text1"/>
          <w:sz w:val="24"/>
          <w:szCs w:val="24"/>
          <w:lang w:eastAsia="ru-RU"/>
        </w:rPr>
        <w:sectPr w:rsidR="007A0A39" w:rsidSect="00B8777E">
          <w:pgSz w:w="11906" w:h="16838"/>
          <w:pgMar w:top="851" w:right="851" w:bottom="851" w:left="851" w:header="709" w:footer="709" w:gutter="0"/>
          <w:cols w:space="708"/>
          <w:docGrid w:linePitch="360"/>
        </w:sectPr>
      </w:pPr>
    </w:p>
    <w:p w:rsidR="00724BD8" w:rsidRPr="00724BD8" w:rsidRDefault="007A0A39" w:rsidP="00724BD8">
      <w:pPr>
        <w:shd w:val="clear" w:color="auto" w:fill="FFFFFF"/>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 xml:space="preserve">Личностные, предметные и метапредметные  результаты освоения </w:t>
      </w:r>
      <w:r w:rsidR="00724BD8" w:rsidRPr="00724BD8">
        <w:rPr>
          <w:rFonts w:ascii="Times New Roman" w:eastAsia="Times New Roman" w:hAnsi="Times New Roman" w:cs="Times New Roman"/>
          <w:b/>
          <w:bCs/>
          <w:color w:val="000000" w:themeColor="text1"/>
          <w:sz w:val="24"/>
          <w:szCs w:val="24"/>
          <w:lang w:eastAsia="ru-RU"/>
        </w:rPr>
        <w:t>программы по немецкому языку в 6 классе</w:t>
      </w:r>
    </w:p>
    <w:tbl>
      <w:tblPr>
        <w:tblW w:w="15451" w:type="dxa"/>
        <w:tblInd w:w="-150" w:type="dxa"/>
        <w:shd w:val="clear" w:color="auto" w:fill="FFFFFF"/>
        <w:tblCellMar>
          <w:top w:w="105" w:type="dxa"/>
          <w:left w:w="105" w:type="dxa"/>
          <w:bottom w:w="105" w:type="dxa"/>
          <w:right w:w="105" w:type="dxa"/>
        </w:tblCellMar>
        <w:tblLook w:val="04A0" w:firstRow="1" w:lastRow="0" w:firstColumn="1" w:lastColumn="0" w:noHBand="0" w:noVBand="1"/>
      </w:tblPr>
      <w:tblGrid>
        <w:gridCol w:w="5080"/>
        <w:gridCol w:w="5410"/>
        <w:gridCol w:w="4961"/>
      </w:tblGrid>
      <w:tr w:rsidR="00724BD8" w:rsidRPr="00724BD8" w:rsidTr="00724BD8">
        <w:trPr>
          <w:trHeight w:val="285"/>
        </w:trPr>
        <w:tc>
          <w:tcPr>
            <w:tcW w:w="5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Личностные</w:t>
            </w:r>
            <w:r>
              <w:rPr>
                <w:rFonts w:ascii="Times New Roman" w:eastAsia="Times New Roman" w:hAnsi="Times New Roman" w:cs="Times New Roman"/>
                <w:color w:val="000000" w:themeColor="text1"/>
                <w:sz w:val="24"/>
                <w:szCs w:val="24"/>
                <w:lang w:eastAsia="ru-RU"/>
              </w:rPr>
              <w:t xml:space="preserve"> </w:t>
            </w:r>
          </w:p>
        </w:tc>
        <w:tc>
          <w:tcPr>
            <w:tcW w:w="5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Метапредметные</w:t>
            </w:r>
            <w:r>
              <w:rPr>
                <w:rFonts w:ascii="Times New Roman" w:eastAsia="Times New Roman" w:hAnsi="Times New Roman" w:cs="Times New Roman"/>
                <w:color w:val="000000" w:themeColor="text1"/>
                <w:sz w:val="24"/>
                <w:szCs w:val="24"/>
                <w:lang w:eastAsia="ru-RU"/>
              </w:rPr>
              <w:t xml:space="preserve"> </w:t>
            </w: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Предметные</w:t>
            </w:r>
            <w:r>
              <w:rPr>
                <w:rFonts w:ascii="Times New Roman" w:eastAsia="Times New Roman" w:hAnsi="Times New Roman" w:cs="Times New Roman"/>
                <w:color w:val="000000" w:themeColor="text1"/>
                <w:sz w:val="24"/>
                <w:szCs w:val="24"/>
                <w:lang w:eastAsia="ru-RU"/>
              </w:rPr>
              <w:t xml:space="preserve"> </w:t>
            </w:r>
          </w:p>
        </w:tc>
      </w:tr>
      <w:tr w:rsidR="00724BD8" w:rsidRPr="00724BD8" w:rsidTr="00724BD8">
        <w:trPr>
          <w:trHeight w:val="195"/>
        </w:trPr>
        <w:tc>
          <w:tcPr>
            <w:tcW w:w="5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numPr>
                <w:ilvl w:val="0"/>
                <w:numId w:val="1"/>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24BD8" w:rsidRPr="00724BD8" w:rsidRDefault="00724BD8" w:rsidP="00724BD8">
            <w:pPr>
              <w:numPr>
                <w:ilvl w:val="0"/>
                <w:numId w:val="1"/>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724BD8" w:rsidRPr="00724BD8" w:rsidRDefault="00724BD8" w:rsidP="00724BD8">
            <w:pPr>
              <w:numPr>
                <w:ilvl w:val="0"/>
                <w:numId w:val="1"/>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xml:space="preserve">формирование целостного мировоззрения, соответствующего современному уровню развития науки и общественной практики, </w:t>
            </w:r>
            <w:r w:rsidRPr="00724BD8">
              <w:rPr>
                <w:rFonts w:ascii="Times New Roman" w:eastAsia="Times New Roman" w:hAnsi="Times New Roman" w:cs="Times New Roman"/>
                <w:color w:val="000000" w:themeColor="text1"/>
                <w:sz w:val="24"/>
                <w:szCs w:val="24"/>
                <w:lang w:eastAsia="ru-RU"/>
              </w:rPr>
              <w:lastRenderedPageBreak/>
              <w:t>учитывающего социальное, культурное, языковое, духовное многообразие современного мира;</w:t>
            </w:r>
          </w:p>
          <w:p w:rsidR="00724BD8" w:rsidRPr="00724BD8" w:rsidRDefault="00724BD8" w:rsidP="00724BD8">
            <w:pPr>
              <w:numPr>
                <w:ilvl w:val="0"/>
                <w:numId w:val="1"/>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724BD8" w:rsidRPr="00724BD8" w:rsidRDefault="00724BD8" w:rsidP="00724BD8">
            <w:pPr>
              <w:numPr>
                <w:ilvl w:val="0"/>
                <w:numId w:val="1"/>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724BD8" w:rsidRPr="00724BD8" w:rsidRDefault="00724BD8" w:rsidP="00724BD8">
            <w:pPr>
              <w:numPr>
                <w:ilvl w:val="0"/>
                <w:numId w:val="1"/>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24BD8" w:rsidRPr="00724BD8" w:rsidRDefault="00724BD8" w:rsidP="00724BD8">
            <w:pPr>
              <w:numPr>
                <w:ilvl w:val="0"/>
                <w:numId w:val="1"/>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xml:space="preserve">формирование коммуникативной компетентности в общении и сотрудничестве со сверстниками, </w:t>
            </w:r>
            <w:r w:rsidRPr="00724BD8">
              <w:rPr>
                <w:rFonts w:ascii="Times New Roman" w:eastAsia="Times New Roman" w:hAnsi="Times New Roman" w:cs="Times New Roman"/>
                <w:color w:val="000000" w:themeColor="text1"/>
                <w:sz w:val="24"/>
                <w:szCs w:val="24"/>
                <w:lang w:eastAsia="ru-RU"/>
              </w:rPr>
              <w:lastRenderedPageBreak/>
              <w:t>старшими и младшими в процессе образовательной, общественно полезной, учебно-исследовательской, творческой и других видов деятельности;</w:t>
            </w:r>
          </w:p>
          <w:p w:rsidR="00724BD8" w:rsidRPr="00724BD8" w:rsidRDefault="00724BD8" w:rsidP="00724BD8">
            <w:pPr>
              <w:numPr>
                <w:ilvl w:val="0"/>
                <w:numId w:val="1"/>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24BD8" w:rsidRPr="00724BD8" w:rsidRDefault="00724BD8" w:rsidP="00724BD8">
            <w:pPr>
              <w:numPr>
                <w:ilvl w:val="0"/>
                <w:numId w:val="1"/>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724BD8" w:rsidRPr="00724BD8" w:rsidRDefault="00724BD8" w:rsidP="00724BD8">
            <w:pPr>
              <w:numPr>
                <w:ilvl w:val="0"/>
                <w:numId w:val="1"/>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24BD8" w:rsidRPr="00724BD8" w:rsidRDefault="00724BD8" w:rsidP="00724BD8">
            <w:pPr>
              <w:numPr>
                <w:ilvl w:val="0"/>
                <w:numId w:val="1"/>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c>
          <w:tcPr>
            <w:tcW w:w="5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numPr>
                <w:ilvl w:val="0"/>
                <w:numId w:val="2"/>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724BD8" w:rsidRPr="00724BD8" w:rsidRDefault="00724BD8" w:rsidP="00724BD8">
            <w:pPr>
              <w:numPr>
                <w:ilvl w:val="0"/>
                <w:numId w:val="2"/>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24BD8" w:rsidRPr="00724BD8" w:rsidRDefault="00724BD8" w:rsidP="00724BD8">
            <w:pPr>
              <w:numPr>
                <w:ilvl w:val="0"/>
                <w:numId w:val="2"/>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24BD8" w:rsidRPr="00724BD8" w:rsidRDefault="00724BD8" w:rsidP="00724BD8">
            <w:pPr>
              <w:numPr>
                <w:ilvl w:val="0"/>
                <w:numId w:val="2"/>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умение оценивать правильность выполнения учебной задачи, собственные возможности её решения;</w:t>
            </w:r>
          </w:p>
          <w:p w:rsidR="00724BD8" w:rsidRPr="00724BD8" w:rsidRDefault="00724BD8" w:rsidP="00724BD8">
            <w:pPr>
              <w:numPr>
                <w:ilvl w:val="0"/>
                <w:numId w:val="2"/>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24BD8" w:rsidRPr="00724BD8" w:rsidRDefault="00724BD8" w:rsidP="00724BD8">
            <w:pPr>
              <w:numPr>
                <w:ilvl w:val="0"/>
                <w:numId w:val="2"/>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w:t>
            </w:r>
            <w:r w:rsidRPr="00724BD8">
              <w:rPr>
                <w:rFonts w:ascii="Times New Roman" w:eastAsia="Times New Roman" w:hAnsi="Times New Roman" w:cs="Times New Roman"/>
                <w:color w:val="000000" w:themeColor="text1"/>
                <w:sz w:val="24"/>
                <w:szCs w:val="24"/>
                <w:lang w:eastAsia="ru-RU"/>
              </w:rPr>
              <w:lastRenderedPageBreak/>
              <w:t>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24BD8" w:rsidRPr="00724BD8" w:rsidRDefault="00724BD8" w:rsidP="00724BD8">
            <w:pPr>
              <w:numPr>
                <w:ilvl w:val="0"/>
                <w:numId w:val="2"/>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умение создавать, применять и преобразовывать знаки и символы, модели и схемы для решения учебных и познавательных задач; смысловое чтение;</w:t>
            </w:r>
          </w:p>
          <w:p w:rsidR="00724BD8" w:rsidRPr="00724BD8" w:rsidRDefault="00724BD8" w:rsidP="00724BD8">
            <w:pPr>
              <w:numPr>
                <w:ilvl w:val="0"/>
                <w:numId w:val="2"/>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724BD8" w:rsidRPr="00724BD8" w:rsidRDefault="00724BD8" w:rsidP="00724BD8">
            <w:pPr>
              <w:numPr>
                <w:ilvl w:val="0"/>
                <w:numId w:val="2"/>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724BD8" w:rsidRPr="00724BD8" w:rsidRDefault="00724BD8" w:rsidP="00724BD8">
            <w:pPr>
              <w:numPr>
                <w:ilvl w:val="0"/>
                <w:numId w:val="2"/>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формирование и развитие компетентности в области использования информационно-коммуникационных технологий (далее ИКТ-компетенции).</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br/>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numPr>
                <w:ilvl w:val="0"/>
                <w:numId w:val="3"/>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w:t>
            </w:r>
          </w:p>
          <w:p w:rsidR="00724BD8" w:rsidRPr="00724BD8" w:rsidRDefault="00724BD8" w:rsidP="00724BD8">
            <w:pPr>
              <w:numPr>
                <w:ilvl w:val="0"/>
                <w:numId w:val="3"/>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формирование и совершенствование иноязычной коммуникативной компетенции;</w:t>
            </w:r>
          </w:p>
          <w:p w:rsidR="00724BD8" w:rsidRPr="00724BD8" w:rsidRDefault="00724BD8" w:rsidP="00724BD8">
            <w:pPr>
              <w:numPr>
                <w:ilvl w:val="0"/>
                <w:numId w:val="3"/>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724BD8" w:rsidRPr="00724BD8" w:rsidRDefault="00724BD8" w:rsidP="00724BD8">
            <w:pPr>
              <w:numPr>
                <w:ilvl w:val="0"/>
                <w:numId w:val="3"/>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достижение допорогового уровня иноязычной коммуникативной компетенции;</w:t>
            </w:r>
          </w:p>
          <w:p w:rsidR="00724BD8" w:rsidRPr="00724BD8" w:rsidRDefault="00724BD8" w:rsidP="00724BD8">
            <w:pPr>
              <w:numPr>
                <w:ilvl w:val="0"/>
                <w:numId w:val="3"/>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xml:space="preserve">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w:t>
            </w:r>
            <w:r w:rsidRPr="00724BD8">
              <w:rPr>
                <w:rFonts w:ascii="Times New Roman" w:eastAsia="Times New Roman" w:hAnsi="Times New Roman" w:cs="Times New Roman"/>
                <w:color w:val="000000" w:themeColor="text1"/>
                <w:sz w:val="24"/>
                <w:szCs w:val="24"/>
                <w:lang w:eastAsia="ru-RU"/>
              </w:rPr>
              <w:lastRenderedPageBreak/>
              <w:t>как средства получения информации, позволяющей расширять свои знания в других предметных областях.</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Речевая компетенция в следующих видах речевой деятельности</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Детям представляется возможность научится:</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i/>
                <w:iCs/>
                <w:color w:val="000000" w:themeColor="text1"/>
                <w:sz w:val="24"/>
                <w:szCs w:val="24"/>
                <w:u w:val="single"/>
                <w:lang w:eastAsia="ru-RU"/>
              </w:rPr>
              <w:t>Говорение:</w:t>
            </w:r>
          </w:p>
          <w:p w:rsidR="00724BD8" w:rsidRPr="00724BD8" w:rsidRDefault="00724BD8" w:rsidP="00724BD8">
            <w:pPr>
              <w:numPr>
                <w:ilvl w:val="0"/>
                <w:numId w:val="4"/>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724BD8" w:rsidRPr="00724BD8" w:rsidRDefault="00724BD8" w:rsidP="00724BD8">
            <w:pPr>
              <w:numPr>
                <w:ilvl w:val="0"/>
                <w:numId w:val="4"/>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724BD8" w:rsidRPr="00724BD8" w:rsidRDefault="00724BD8" w:rsidP="00724BD8">
            <w:pPr>
              <w:numPr>
                <w:ilvl w:val="0"/>
                <w:numId w:val="4"/>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рассказывать о себе, своей семье, друзьях, своих интересах и планах на будущее;</w:t>
            </w:r>
          </w:p>
          <w:p w:rsidR="00724BD8" w:rsidRPr="00724BD8" w:rsidRDefault="00724BD8" w:rsidP="00724BD8">
            <w:pPr>
              <w:numPr>
                <w:ilvl w:val="0"/>
                <w:numId w:val="4"/>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сообщать краткие сведения о своём городе/селе, о своей стране и странах изучаемого языка;</w:t>
            </w:r>
          </w:p>
          <w:p w:rsidR="00724BD8" w:rsidRPr="00724BD8" w:rsidRDefault="00724BD8" w:rsidP="00724BD8">
            <w:pPr>
              <w:numPr>
                <w:ilvl w:val="0"/>
                <w:numId w:val="4"/>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xml:space="preserve">описывать события/явления, уметь передавать основное содержание, основную мысль прочитанного или услышанного, выражать своё отношение к </w:t>
            </w:r>
            <w:r w:rsidRPr="00724BD8">
              <w:rPr>
                <w:rFonts w:ascii="Times New Roman" w:eastAsia="Times New Roman" w:hAnsi="Times New Roman" w:cs="Times New Roman"/>
                <w:color w:val="000000" w:themeColor="text1"/>
                <w:sz w:val="24"/>
                <w:szCs w:val="24"/>
                <w:lang w:eastAsia="ru-RU"/>
              </w:rPr>
              <w:lastRenderedPageBreak/>
              <w:t>прочитанному/услышанному, давать краткую характеристику персонажей;</w:t>
            </w:r>
          </w:p>
          <w:p w:rsidR="00724BD8" w:rsidRPr="00724BD8" w:rsidRDefault="00724BD8" w:rsidP="00724BD8">
            <w:pPr>
              <w:numPr>
                <w:ilvl w:val="0"/>
                <w:numId w:val="4"/>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воспринимать на слух и полностью понимать речь учителя, одноклассников;</w:t>
            </w:r>
          </w:p>
          <w:p w:rsidR="00724BD8" w:rsidRPr="00724BD8" w:rsidRDefault="00724BD8" w:rsidP="00724BD8">
            <w:pPr>
              <w:numPr>
                <w:ilvl w:val="0"/>
                <w:numId w:val="4"/>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(сообщение/интервью);</w:t>
            </w:r>
          </w:p>
          <w:p w:rsidR="00724BD8" w:rsidRPr="00724BD8" w:rsidRDefault="00724BD8" w:rsidP="00724BD8">
            <w:pPr>
              <w:numPr>
                <w:ilvl w:val="0"/>
                <w:numId w:val="4"/>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воспринимать на слух и выборочно понимать с опорой на языковую догадку и контекст краткие, несложные аутентичные прагматические аудио- и видеотексты с выделением нужной интересующей информации, чтении;</w:t>
            </w:r>
          </w:p>
          <w:p w:rsidR="00724BD8" w:rsidRPr="00724BD8" w:rsidRDefault="00724BD8" w:rsidP="00724BD8">
            <w:pPr>
              <w:numPr>
                <w:ilvl w:val="0"/>
                <w:numId w:val="4"/>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читать аутентичные тексты разных жанров и стилей с пониманием основного содержания;</w:t>
            </w:r>
          </w:p>
          <w:p w:rsidR="00724BD8" w:rsidRPr="00724BD8" w:rsidRDefault="00724BD8" w:rsidP="00724BD8">
            <w:pPr>
              <w:numPr>
                <w:ilvl w:val="0"/>
                <w:numId w:val="4"/>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(выборочного перевода, языковой догадки, в том числе с опорой на первый иностранный язык), а также справочных материалов;</w:t>
            </w:r>
          </w:p>
          <w:p w:rsidR="00724BD8" w:rsidRPr="00724BD8" w:rsidRDefault="00724BD8" w:rsidP="00724BD8">
            <w:pPr>
              <w:numPr>
                <w:ilvl w:val="0"/>
                <w:numId w:val="4"/>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xml:space="preserve">читать аутентичные тексты с выборочным пониманием нужной/интересующей информации, </w:t>
            </w:r>
            <w:r w:rsidRPr="00724BD8">
              <w:rPr>
                <w:rFonts w:ascii="Times New Roman" w:eastAsia="Times New Roman" w:hAnsi="Times New Roman" w:cs="Times New Roman"/>
                <w:color w:val="000000" w:themeColor="text1"/>
                <w:sz w:val="24"/>
                <w:szCs w:val="24"/>
                <w:lang w:eastAsia="ru-RU"/>
              </w:rPr>
              <w:lastRenderedPageBreak/>
              <w:t>письменной речи; заполнять анкеты и формуляры;</w:t>
            </w:r>
          </w:p>
          <w:p w:rsidR="00724BD8" w:rsidRPr="00724BD8" w:rsidRDefault="00724BD8" w:rsidP="00724BD8">
            <w:pPr>
              <w:numPr>
                <w:ilvl w:val="0"/>
                <w:numId w:val="4"/>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писать поздравления, личные письма с опорой на образец с употреблением формул речевого этикета, принятых в странах изучаемого языка;</w:t>
            </w:r>
          </w:p>
          <w:p w:rsidR="00724BD8" w:rsidRPr="00724BD8" w:rsidRDefault="00724BD8" w:rsidP="00724BD8">
            <w:pPr>
              <w:numPr>
                <w:ilvl w:val="0"/>
                <w:numId w:val="4"/>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составлять план, тезисы устного или письменного сообщения.</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i/>
                <w:iCs/>
                <w:color w:val="000000" w:themeColor="text1"/>
                <w:sz w:val="24"/>
                <w:szCs w:val="24"/>
                <w:u w:val="single"/>
                <w:lang w:eastAsia="ru-RU"/>
              </w:rPr>
              <w:t>Аудирование</w:t>
            </w:r>
          </w:p>
          <w:p w:rsidR="00724BD8" w:rsidRPr="00724BD8" w:rsidRDefault="00724BD8" w:rsidP="00724BD8">
            <w:pPr>
              <w:numPr>
                <w:ilvl w:val="0"/>
                <w:numId w:val="5"/>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воспринимать на слух и полностью понимать речь учителя, одноклассников;</w:t>
            </w:r>
          </w:p>
          <w:p w:rsidR="00724BD8" w:rsidRPr="00724BD8" w:rsidRDefault="00724BD8" w:rsidP="00724BD8">
            <w:pPr>
              <w:numPr>
                <w:ilvl w:val="0"/>
                <w:numId w:val="5"/>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(сообщение/интервью);</w:t>
            </w:r>
          </w:p>
          <w:p w:rsidR="00724BD8" w:rsidRPr="00724BD8" w:rsidRDefault="00724BD8" w:rsidP="00724BD8">
            <w:pPr>
              <w:numPr>
                <w:ilvl w:val="0"/>
                <w:numId w:val="5"/>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воспринимать на слух и выборочно понимать с опорой на языковую догадку и контекст краткие, несложные аутентичные прагматические аудио- и видеотексты с выделением нужной интересующей информации;</w:t>
            </w:r>
            <w:r w:rsidRPr="00724BD8">
              <w:rPr>
                <w:rFonts w:ascii="Times New Roman" w:eastAsia="Times New Roman" w:hAnsi="Times New Roman" w:cs="Times New Roman"/>
                <w:i/>
                <w:iCs/>
                <w:color w:val="000000" w:themeColor="text1"/>
                <w:sz w:val="24"/>
                <w:szCs w:val="24"/>
                <w:u w:val="single"/>
                <w:lang w:eastAsia="ru-RU"/>
              </w:rPr>
              <w:t> </w:t>
            </w:r>
            <w:r w:rsidRPr="00724BD8">
              <w:rPr>
                <w:rFonts w:ascii="Times New Roman" w:eastAsia="Times New Roman" w:hAnsi="Times New Roman" w:cs="Times New Roman"/>
                <w:color w:val="000000" w:themeColor="text1"/>
                <w:sz w:val="24"/>
                <w:szCs w:val="24"/>
                <w:lang w:eastAsia="ru-RU"/>
              </w:rPr>
              <w:t>чтении;</w:t>
            </w:r>
          </w:p>
          <w:p w:rsidR="00724BD8" w:rsidRPr="00724BD8" w:rsidRDefault="00724BD8" w:rsidP="00724BD8">
            <w:pPr>
              <w:numPr>
                <w:ilvl w:val="0"/>
                <w:numId w:val="5"/>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читать аутентичные тексты разных жанров и стилей с пониманием основного содержания;</w:t>
            </w:r>
          </w:p>
          <w:p w:rsidR="00724BD8" w:rsidRPr="00724BD8" w:rsidRDefault="00724BD8" w:rsidP="00724BD8">
            <w:pPr>
              <w:numPr>
                <w:ilvl w:val="0"/>
                <w:numId w:val="5"/>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xml:space="preserve">читать несложные аутентичные тексты разных жанров и стилей с полным и точным пониманием и с использованием различных приёмов </w:t>
            </w:r>
            <w:r w:rsidRPr="00724BD8">
              <w:rPr>
                <w:rFonts w:ascii="Times New Roman" w:eastAsia="Times New Roman" w:hAnsi="Times New Roman" w:cs="Times New Roman"/>
                <w:color w:val="000000" w:themeColor="text1"/>
                <w:sz w:val="24"/>
                <w:szCs w:val="24"/>
                <w:lang w:eastAsia="ru-RU"/>
              </w:rPr>
              <w:lastRenderedPageBreak/>
              <w:t>смысловой переработки текста (выборочного перевода, языковой догадки, в том числе с опорой на первый иностранный язык), а также справочных материалов;</w:t>
            </w:r>
          </w:p>
          <w:p w:rsidR="00724BD8" w:rsidRPr="00724BD8" w:rsidRDefault="00724BD8" w:rsidP="00724BD8">
            <w:pPr>
              <w:numPr>
                <w:ilvl w:val="0"/>
                <w:numId w:val="5"/>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читать аутентичные тексты с выборочным пониманием нужной/интересующей информации;письменной речи;</w:t>
            </w:r>
          </w:p>
          <w:p w:rsidR="00724BD8" w:rsidRPr="00724BD8" w:rsidRDefault="00724BD8" w:rsidP="00724BD8">
            <w:pPr>
              <w:numPr>
                <w:ilvl w:val="0"/>
                <w:numId w:val="5"/>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заполнять анкеты и формуляры;</w:t>
            </w:r>
          </w:p>
          <w:p w:rsidR="00724BD8" w:rsidRPr="00724BD8" w:rsidRDefault="00724BD8" w:rsidP="00724BD8">
            <w:pPr>
              <w:numPr>
                <w:ilvl w:val="0"/>
                <w:numId w:val="5"/>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писать поздравления, личные письма с опорой на образец с употреблением формул речевого этикета, принятых в странах изучаемого языка;</w:t>
            </w:r>
          </w:p>
          <w:p w:rsidR="00724BD8" w:rsidRPr="00724BD8" w:rsidRDefault="00724BD8" w:rsidP="00724BD8">
            <w:pPr>
              <w:numPr>
                <w:ilvl w:val="0"/>
                <w:numId w:val="5"/>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составлять план, тезисы устного или письменного сообщения.</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Социокультурные знания и умения</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i/>
                <w:iCs/>
                <w:color w:val="000000" w:themeColor="text1"/>
                <w:sz w:val="24"/>
                <w:szCs w:val="24"/>
                <w:u w:val="single"/>
                <w:lang w:eastAsia="ru-RU"/>
              </w:rPr>
              <w:t>Языковая компетенция (владение языковыми средствами и действиями с ними):</w:t>
            </w:r>
          </w:p>
          <w:p w:rsidR="00724BD8" w:rsidRPr="00724BD8" w:rsidRDefault="00724BD8" w:rsidP="00724BD8">
            <w:pPr>
              <w:numPr>
                <w:ilvl w:val="0"/>
                <w:numId w:val="6"/>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применение правил написания изученных слов;</w:t>
            </w:r>
          </w:p>
          <w:p w:rsidR="00724BD8" w:rsidRPr="00724BD8" w:rsidRDefault="00724BD8" w:rsidP="00724BD8">
            <w:pPr>
              <w:numPr>
                <w:ilvl w:val="0"/>
                <w:numId w:val="6"/>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адекватное произношение и различение на слух всех звуков второго иностранного языка; соблюдение правильного ударения в словах и фразах;</w:t>
            </w:r>
          </w:p>
          <w:p w:rsidR="00724BD8" w:rsidRPr="00724BD8" w:rsidRDefault="00724BD8" w:rsidP="00724BD8">
            <w:pPr>
              <w:numPr>
                <w:ilvl w:val="0"/>
                <w:numId w:val="6"/>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соблюдение ритмико-интонационных особенностей предложений различных коммуникативных типов (утвердительное, вопросительное, отрицательное,</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повелительное); правильное членение предложений на смысловые группы;</w:t>
            </w:r>
          </w:p>
          <w:p w:rsidR="00724BD8" w:rsidRPr="00724BD8" w:rsidRDefault="00724BD8" w:rsidP="00724BD8">
            <w:pPr>
              <w:numPr>
                <w:ilvl w:val="0"/>
                <w:numId w:val="7"/>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распознавание и употребление в речи изученных лексических единиц (слов в их основных значениях, словосочетаний, реплик-клише речевого этикета);</w:t>
            </w:r>
          </w:p>
          <w:p w:rsidR="00724BD8" w:rsidRPr="00724BD8" w:rsidRDefault="00724BD8" w:rsidP="00724BD8">
            <w:pPr>
              <w:numPr>
                <w:ilvl w:val="0"/>
                <w:numId w:val="7"/>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знание основных способов словообразования (аффиксация, словосложение, конверсия);</w:t>
            </w:r>
          </w:p>
          <w:p w:rsidR="00724BD8" w:rsidRPr="00724BD8" w:rsidRDefault="00724BD8" w:rsidP="00724BD8">
            <w:pPr>
              <w:numPr>
                <w:ilvl w:val="0"/>
                <w:numId w:val="7"/>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понимание явлений многозначности слов второго иностранного языка, синонимии, антонимии и лексической сочетаемости; артиклей, существительных, местоимений, числительных, предлогов);</w:t>
            </w:r>
          </w:p>
          <w:p w:rsidR="00724BD8" w:rsidRPr="00724BD8" w:rsidRDefault="00724BD8" w:rsidP="00724BD8">
            <w:pPr>
              <w:numPr>
                <w:ilvl w:val="0"/>
                <w:numId w:val="7"/>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знание основных различий систем второго иностранного, первого иностранного и русского/родного языков.</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i/>
                <w:iCs/>
                <w:color w:val="000000" w:themeColor="text1"/>
                <w:sz w:val="24"/>
                <w:szCs w:val="24"/>
                <w:u w:val="single"/>
                <w:lang w:eastAsia="ru-RU"/>
              </w:rPr>
              <w:t>Социокультурная компетенция</w:t>
            </w:r>
          </w:p>
          <w:p w:rsidR="00724BD8" w:rsidRPr="00724BD8" w:rsidRDefault="00724BD8" w:rsidP="00724BD8">
            <w:pPr>
              <w:numPr>
                <w:ilvl w:val="0"/>
                <w:numId w:val="8"/>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знание национально-культурных особенностей речевого и неречевого поведения в своей стране и странах изучаемого языка; их применение в стандартных ситуациях формального и неформального межличностного и межкультурного общения;</w:t>
            </w:r>
          </w:p>
          <w:p w:rsidR="00724BD8" w:rsidRPr="00724BD8" w:rsidRDefault="00724BD8" w:rsidP="00724BD8">
            <w:pPr>
              <w:numPr>
                <w:ilvl w:val="0"/>
                <w:numId w:val="8"/>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xml:space="preserve">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w:t>
            </w:r>
            <w:r w:rsidRPr="00724BD8">
              <w:rPr>
                <w:rFonts w:ascii="Times New Roman" w:eastAsia="Times New Roman" w:hAnsi="Times New Roman" w:cs="Times New Roman"/>
                <w:color w:val="000000" w:themeColor="text1"/>
                <w:sz w:val="24"/>
                <w:szCs w:val="24"/>
                <w:lang w:eastAsia="ru-RU"/>
              </w:rPr>
              <w:lastRenderedPageBreak/>
              <w:t>странах изучаемого языка;</w:t>
            </w:r>
          </w:p>
          <w:p w:rsidR="00724BD8" w:rsidRPr="00724BD8" w:rsidRDefault="00724BD8" w:rsidP="00724BD8">
            <w:pPr>
              <w:numPr>
                <w:ilvl w:val="0"/>
                <w:numId w:val="8"/>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знание употребительной фоновой лексики и реалий страны изучаемого языка; знакомство с образцами художественной, публицистической и научно-популярной литературы;</w:t>
            </w:r>
          </w:p>
          <w:p w:rsidR="00724BD8" w:rsidRPr="00724BD8" w:rsidRDefault="00724BD8" w:rsidP="00724BD8">
            <w:pPr>
              <w:numPr>
                <w:ilvl w:val="0"/>
                <w:numId w:val="8"/>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понимание важности владения несколькими иностранными языками в современном поликультурном мире;</w:t>
            </w:r>
          </w:p>
          <w:p w:rsidR="00724BD8" w:rsidRPr="00724BD8" w:rsidRDefault="00724BD8" w:rsidP="00724BD8">
            <w:pPr>
              <w:numPr>
                <w:ilvl w:val="0"/>
                <w:numId w:val="8"/>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представление об особенностях образа жизни, быта, культуры стран второго изучаемого иностранного языка, о всемирно известных достопримечательностях, выдающихся людях и их вкладе в мировую культуру;</w:t>
            </w:r>
          </w:p>
          <w:p w:rsidR="00724BD8" w:rsidRPr="00724BD8" w:rsidRDefault="00724BD8" w:rsidP="00724BD8">
            <w:pPr>
              <w:numPr>
                <w:ilvl w:val="0"/>
                <w:numId w:val="8"/>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представление о сходстве и различиях в традициях своей страны и стран изучаемых иностранных языков.</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i/>
                <w:iCs/>
                <w:color w:val="000000" w:themeColor="text1"/>
                <w:sz w:val="24"/>
                <w:szCs w:val="24"/>
                <w:u w:val="single"/>
                <w:lang w:eastAsia="ru-RU"/>
              </w:rPr>
              <w:t>Компенсаторная компетенция</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в том числе с опорой на первый иностранный язык, игнорирования языковых трудностей, переспроса, словарных замен, жестов, мимики.</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второго иностранного </w:t>
            </w:r>
            <w:r w:rsidRPr="00724BD8">
              <w:rPr>
                <w:rFonts w:ascii="Times New Roman" w:eastAsia="Times New Roman" w:hAnsi="Times New Roman" w:cs="Times New Roman"/>
                <w:color w:val="000000" w:themeColor="text1"/>
                <w:sz w:val="24"/>
                <w:szCs w:val="24"/>
                <w:lang w:eastAsia="ru-RU"/>
              </w:rPr>
              <w:lastRenderedPageBreak/>
              <w:t>языка и в процессе изучения других предметов (знания межпредметного характера). Это предполагает овладение:</w:t>
            </w:r>
          </w:p>
          <w:p w:rsidR="00724BD8" w:rsidRPr="00724BD8" w:rsidRDefault="00724BD8" w:rsidP="00724BD8">
            <w:pPr>
              <w:numPr>
                <w:ilvl w:val="0"/>
                <w:numId w:val="9"/>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знаниями о значении родного и иностранных языков в современном мире;</w:t>
            </w:r>
          </w:p>
          <w:p w:rsidR="00724BD8" w:rsidRPr="00724BD8" w:rsidRDefault="00724BD8" w:rsidP="00724BD8">
            <w:pPr>
              <w:numPr>
                <w:ilvl w:val="0"/>
                <w:numId w:val="9"/>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сведениями о социокультурном портрете стран, говорящих на изучаемом иностранном языке, их символике и культурном наследии;</w:t>
            </w:r>
          </w:p>
          <w:p w:rsidR="00724BD8" w:rsidRPr="00724BD8" w:rsidRDefault="00724BD8" w:rsidP="00724BD8">
            <w:pPr>
              <w:numPr>
                <w:ilvl w:val="0"/>
                <w:numId w:val="9"/>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употребительной фоновой лексикой и реалиями страны изучаемого языка: традициями (в питании, проведении выходных дней, основных национальных праздников), распространёнными образцами фольклора;</w:t>
            </w:r>
          </w:p>
          <w:p w:rsidR="00724BD8" w:rsidRPr="00724BD8" w:rsidRDefault="00724BD8" w:rsidP="00724BD8">
            <w:pPr>
              <w:numPr>
                <w:ilvl w:val="0"/>
                <w:numId w:val="9"/>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представлением о сходстве и различиях в традициях своей страны и стран, говорящих на втором иностранном языке;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724BD8" w:rsidRPr="00724BD8" w:rsidRDefault="00724BD8" w:rsidP="00724BD8">
            <w:pPr>
              <w:numPr>
                <w:ilvl w:val="0"/>
                <w:numId w:val="9"/>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w:t>
            </w:r>
            <w:r w:rsidRPr="00724BD8">
              <w:rPr>
                <w:rFonts w:ascii="Times New Roman" w:eastAsia="Times New Roman" w:hAnsi="Times New Roman" w:cs="Times New Roman"/>
                <w:color w:val="000000" w:themeColor="text1"/>
                <w:sz w:val="24"/>
                <w:szCs w:val="24"/>
                <w:lang w:eastAsia="ru-RU"/>
              </w:rPr>
              <w:lastRenderedPageBreak/>
              <w:t>странах изучаемого языка (реплики-клише, наиболее распространённую оценочную лексику);</w:t>
            </w:r>
          </w:p>
          <w:p w:rsidR="00724BD8" w:rsidRPr="00724BD8" w:rsidRDefault="00724BD8" w:rsidP="00724BD8">
            <w:pPr>
              <w:numPr>
                <w:ilvl w:val="0"/>
                <w:numId w:val="9"/>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Компенсаторные умения</w:t>
            </w:r>
          </w:p>
          <w:p w:rsidR="00724BD8" w:rsidRPr="00724BD8" w:rsidRDefault="00724BD8" w:rsidP="00724BD8">
            <w:pPr>
              <w:numPr>
                <w:ilvl w:val="0"/>
                <w:numId w:val="10"/>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переспрашивать, просить повторить, уточняя значение незнакомых слов;</w:t>
            </w:r>
          </w:p>
          <w:p w:rsidR="00724BD8" w:rsidRPr="00724BD8" w:rsidRDefault="00724BD8" w:rsidP="00724BD8">
            <w:pPr>
              <w:numPr>
                <w:ilvl w:val="0"/>
                <w:numId w:val="10"/>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использовать в качестве опоры при порождении собственных высказываний ключевые слова, план к тексту, тематический словарь и т. д.;</w:t>
            </w:r>
          </w:p>
          <w:p w:rsidR="00724BD8" w:rsidRPr="00724BD8" w:rsidRDefault="00724BD8" w:rsidP="00724BD8">
            <w:pPr>
              <w:numPr>
                <w:ilvl w:val="0"/>
                <w:numId w:val="10"/>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прогнозировать содержание текста на основе заголовка, предварительно поставленных вопросов;</w:t>
            </w:r>
          </w:p>
          <w:p w:rsidR="00724BD8" w:rsidRPr="00724BD8" w:rsidRDefault="00724BD8" w:rsidP="00724BD8">
            <w:pPr>
              <w:numPr>
                <w:ilvl w:val="0"/>
                <w:numId w:val="10"/>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догадываться о значении незнакомых слов по контексту, по используемым собеседником жестам и мимике;</w:t>
            </w:r>
            <w:r w:rsidRPr="00724BD8">
              <w:rPr>
                <w:rFonts w:ascii="Times New Roman" w:eastAsia="Times New Roman" w:hAnsi="Times New Roman" w:cs="Times New Roman"/>
                <w:color w:val="000000" w:themeColor="text1"/>
                <w:sz w:val="24"/>
                <w:szCs w:val="24"/>
                <w:lang w:eastAsia="ru-RU"/>
              </w:rPr>
              <w:br/>
              <w:t>использовать синонимы, антонимы, описания понятия при дефиците языковых средств.</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Общеучебные умения и универсальные способы деятельности</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Формируются умения:</w:t>
            </w:r>
          </w:p>
          <w:p w:rsidR="00724BD8" w:rsidRPr="00724BD8" w:rsidRDefault="00724BD8" w:rsidP="00724BD8">
            <w:pPr>
              <w:numPr>
                <w:ilvl w:val="0"/>
                <w:numId w:val="11"/>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работать с информацией: сокращение, расширение устной и письменной информации, создание второго текста по аналогии, заполнение таблиц;</w:t>
            </w:r>
          </w:p>
          <w:p w:rsidR="00724BD8" w:rsidRPr="00724BD8" w:rsidRDefault="00724BD8" w:rsidP="00724BD8">
            <w:pPr>
              <w:numPr>
                <w:ilvl w:val="0"/>
                <w:numId w:val="11"/>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w:t>
            </w:r>
          </w:p>
          <w:p w:rsidR="00724BD8" w:rsidRPr="00724BD8" w:rsidRDefault="00724BD8" w:rsidP="00724BD8">
            <w:pPr>
              <w:numPr>
                <w:ilvl w:val="0"/>
                <w:numId w:val="11"/>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работать с разными источниками на иностранном языке: справочными материалами, словарями, интернет-ресурсами, литературой;</w:t>
            </w:r>
          </w:p>
          <w:p w:rsidR="00724BD8" w:rsidRPr="00724BD8" w:rsidRDefault="00724BD8" w:rsidP="00724BD8">
            <w:pPr>
              <w:numPr>
                <w:ilvl w:val="0"/>
                <w:numId w:val="11"/>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самостоятельно работать, рационально организовывая свой труд в классе и дома.</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i/>
                <w:iCs/>
                <w:color w:val="000000" w:themeColor="text1"/>
                <w:sz w:val="24"/>
                <w:szCs w:val="24"/>
                <w:u w:val="single"/>
                <w:lang w:eastAsia="ru-RU"/>
              </w:rPr>
              <w:t>Специальные учебные умения</w:t>
            </w:r>
          </w:p>
          <w:p w:rsidR="00724BD8" w:rsidRPr="00724BD8" w:rsidRDefault="00724BD8" w:rsidP="00724BD8">
            <w:pPr>
              <w:numPr>
                <w:ilvl w:val="0"/>
                <w:numId w:val="12"/>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находить ключевые слова и социокультурные реалии при работе с текстом;</w:t>
            </w:r>
          </w:p>
          <w:p w:rsidR="00724BD8" w:rsidRPr="00724BD8" w:rsidRDefault="00724BD8" w:rsidP="00724BD8">
            <w:pPr>
              <w:numPr>
                <w:ilvl w:val="0"/>
                <w:numId w:val="12"/>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семантизировать слова на основе языковой догадки;</w:t>
            </w:r>
          </w:p>
          <w:p w:rsidR="00724BD8" w:rsidRPr="00724BD8" w:rsidRDefault="00724BD8" w:rsidP="00724BD8">
            <w:pPr>
              <w:numPr>
                <w:ilvl w:val="0"/>
                <w:numId w:val="12"/>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осуществлять словообразовательный анализ слов;</w:t>
            </w:r>
          </w:p>
          <w:p w:rsidR="00724BD8" w:rsidRPr="00724BD8" w:rsidRDefault="00724BD8" w:rsidP="00724BD8">
            <w:pPr>
              <w:numPr>
                <w:ilvl w:val="0"/>
                <w:numId w:val="12"/>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выборочно использовать перевод;</w:t>
            </w:r>
          </w:p>
          <w:p w:rsidR="00724BD8" w:rsidRPr="00724BD8" w:rsidRDefault="00724BD8" w:rsidP="00724BD8">
            <w:pPr>
              <w:numPr>
                <w:ilvl w:val="0"/>
                <w:numId w:val="12"/>
              </w:num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пользоваться двуязычным и толковым словарями.</w:t>
            </w:r>
          </w:p>
        </w:tc>
      </w:tr>
    </w:tbl>
    <w:p w:rsid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p>
    <w:p w:rsid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p>
    <w:p w:rsid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p>
    <w:p w:rsid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p>
    <w:p w:rsidR="00724BD8" w:rsidRPr="00724BD8" w:rsidRDefault="00724BD8" w:rsidP="007A0A39">
      <w:pPr>
        <w:shd w:val="clear" w:color="auto" w:fill="FFFFFF"/>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lastRenderedPageBreak/>
        <w:t>Содержание учебного предмета. Тематическое планирование с определением основных видов учебной деятельности обучающихся</w:t>
      </w:r>
    </w:p>
    <w:tbl>
      <w:tblPr>
        <w:tblW w:w="15165" w:type="dxa"/>
        <w:shd w:val="clear" w:color="auto" w:fill="FFFFFF"/>
        <w:tblCellMar>
          <w:top w:w="105" w:type="dxa"/>
          <w:left w:w="105" w:type="dxa"/>
          <w:bottom w:w="105" w:type="dxa"/>
          <w:right w:w="105" w:type="dxa"/>
        </w:tblCellMar>
        <w:tblLook w:val="04A0" w:firstRow="1" w:lastRow="0" w:firstColumn="1" w:lastColumn="0" w:noHBand="0" w:noVBand="1"/>
      </w:tblPr>
      <w:tblGrid>
        <w:gridCol w:w="3105"/>
        <w:gridCol w:w="1467"/>
        <w:gridCol w:w="10593"/>
      </w:tblGrid>
      <w:tr w:rsidR="00724BD8" w:rsidRPr="00724BD8" w:rsidTr="00724BD8">
        <w:tc>
          <w:tcPr>
            <w:tcW w:w="3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Содержание курса/Название темы, раздела программы</w:t>
            </w:r>
          </w:p>
        </w:tc>
        <w:tc>
          <w:tcPr>
            <w:tcW w:w="14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Количество часов</w:t>
            </w:r>
          </w:p>
        </w:tc>
        <w:tc>
          <w:tcPr>
            <w:tcW w:w="105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Характеристика видов деятельности обучающихся</w:t>
            </w:r>
          </w:p>
        </w:tc>
      </w:tr>
      <w:tr w:rsidR="00724BD8" w:rsidRPr="00724BD8" w:rsidTr="00724BD8">
        <w:tc>
          <w:tcPr>
            <w:tcW w:w="3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Mein Zuhause/ Мой дом</w:t>
            </w:r>
          </w:p>
        </w:tc>
        <w:tc>
          <w:tcPr>
            <w:tcW w:w="14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9</w:t>
            </w:r>
          </w:p>
        </w:tc>
        <w:tc>
          <w:tcPr>
            <w:tcW w:w="105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Вести диалог-расспрос о местонахождении предметов</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Описывать картинки, используя предлоги, управляющие дательным и винительными падежами</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Называть прилагательные, обозначающие эмоциональное состояние человека</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Заполнять анкету (формуляр)</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Говорить о работе по дому</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Воспринимать на слух и воспроизводить песню, различать оттенки настроений</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Понимать на слух речь учителя, одноклассников и аудиотексты, построенные на знакомом языковом материале</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Соотносить видеотекст и визуальную информацию</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Задавать вопросы о домашних обязанностях, используя модальный глагол mϋssen</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Представлять в классе результаты опроса</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Давать указания в единственном, множественном числе и вежливой форме</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Устно и письменно описывать свою комнату</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Читать и понимать страноведческий текст, содержащий несколько незнакомых слов, о значении которых можно догадаться по контексту</w:t>
            </w:r>
          </w:p>
        </w:tc>
      </w:tr>
      <w:tr w:rsidR="00724BD8" w:rsidRPr="00724BD8" w:rsidTr="00724BD8">
        <w:tc>
          <w:tcPr>
            <w:tcW w:w="3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Das schmeckt gut/ Это вкусно</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c>
          <w:tcPr>
            <w:tcW w:w="14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9</w:t>
            </w:r>
          </w:p>
        </w:tc>
        <w:tc>
          <w:tcPr>
            <w:tcW w:w="105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Вести диалог-расспрос (о том, кто и что любит есть) с использованием степеней сравнения gern – lieber – am liebsten</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Говорить, что учащиеся едят на завтрак, обед и ужин</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Проводить интервью о предпочтениях в еде, записывать информацию и представлять результаты опроса в классе</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Оперировать активной лексикой в процессе общения</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Воспроизводить наизусть текст рифмовок</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Воспроизводить и составлять собственные диалоги</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Понимать на слух речь учителя, одноклассников и аудиотексты, построенные на знакомом языковом материале, находить запрашиваемую информацию</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Вербально реагировать на услышанное</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Составлять меню для школьной столовой</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Читать текст страноведческого характера об особенностях национальной кухни, содержащий незнакомую лексику, и понимать его содержание с помощью картинок и вопросов</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Спрягать известные глаголы и употреблять их в утвердительных, вопросительных предложениях; употреблять определенные, неопределенные и нулевые артикли, частицы ja – nein – doch, названия блюд</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Инсценировать диалоги на тему «В школьной столовой», «В закусочной»</w:t>
            </w:r>
          </w:p>
        </w:tc>
      </w:tr>
      <w:tr w:rsidR="00724BD8" w:rsidRPr="00724BD8" w:rsidTr="00724BD8">
        <w:tc>
          <w:tcPr>
            <w:tcW w:w="3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Meine Freizeit/</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Моё свободное время</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c>
          <w:tcPr>
            <w:tcW w:w="14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9</w:t>
            </w:r>
          </w:p>
        </w:tc>
        <w:tc>
          <w:tcPr>
            <w:tcW w:w="105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Произносить по буквам названия месяцев и времен года</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Рассказывать о занятиях в свободное время</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Читать и сравнивать информацию о начале учебного года, оценках, о продолжительности каникул в немецкоязычных странах и своей стране</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Читать и понимать электронное письмо, находить нужную информацию, исправлять ошибки, содержащиеся в тексте</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Воспринимать на слух и разыгрывать диалоги на тему «Планирование свободного времени»</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Писать диалоги о планировании свободного времени с опорой на образец</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Проводить интервью о распорядке дня, записывать информацию и сообщения на основе собранного материала</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Употреблять отрицание kein или nicht, предлоги времени im, um, am, модальный глагол wollen</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Читать и понимать текст страноведческого характера об учебном годе в Германии, находить нужную информацию</w:t>
            </w:r>
          </w:p>
        </w:tc>
      </w:tr>
      <w:tr w:rsidR="00724BD8" w:rsidRPr="00724BD8" w:rsidTr="00724BD8">
        <w:tc>
          <w:tcPr>
            <w:tcW w:w="3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xml:space="preserve">Kleine Pause/ Маленькая </w:t>
            </w:r>
            <w:r w:rsidRPr="00724BD8">
              <w:rPr>
                <w:rFonts w:ascii="Times New Roman" w:eastAsia="Times New Roman" w:hAnsi="Times New Roman" w:cs="Times New Roman"/>
                <w:color w:val="000000" w:themeColor="text1"/>
                <w:sz w:val="24"/>
                <w:szCs w:val="24"/>
                <w:lang w:eastAsia="ru-RU"/>
              </w:rPr>
              <w:lastRenderedPageBreak/>
              <w:t>перемена.</w:t>
            </w:r>
          </w:p>
        </w:tc>
        <w:tc>
          <w:tcPr>
            <w:tcW w:w="14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2 2</w:t>
            </w:r>
          </w:p>
        </w:tc>
        <w:tc>
          <w:tcPr>
            <w:tcW w:w="105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Составлять диалоги, оперировать активной лексикой в процессе общения</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Читать и понимать тесты, содержащие много незнакомой лексики с помощью иллюстраций и языковой догадки</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Играть в грамматические игры, работать в группах и парах</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Тренировать эмоционально окрашенное произношение</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Слушать и реагировать на услышанное, подбирать иллюстрации к услышанной информации</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Петь рождественские песни</w:t>
            </w:r>
          </w:p>
        </w:tc>
      </w:tr>
      <w:tr w:rsidR="00724BD8" w:rsidRPr="00724BD8" w:rsidTr="00724BD8">
        <w:tc>
          <w:tcPr>
            <w:tcW w:w="3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Das sieht gut aus/</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Смотрится отлично</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c>
          <w:tcPr>
            <w:tcW w:w="14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9</w:t>
            </w:r>
          </w:p>
        </w:tc>
        <w:tc>
          <w:tcPr>
            <w:tcW w:w="105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Оперировать активной лексикой в процессе общения</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Говорить о моде и одежде, покупках</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Писать побудительные предложения по образцу</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Придумывать и записывать отговорки</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Читать и понимать текст, описывать людей, используя информацию из текста</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Понимать на слух речь учителя, одноклассников и аудиотексты, построенные на знакомом языковом материале, находить запрашиваемую информацию</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Вербально реагировать на услышанное</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Соблюдать правильное ударение в словах и фразах, интонацию в целом</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Читать и понимать страноведческий текст о школьных кружках и внеклассных мероприятиях в Германии и беседовать по нему, а также читать и понимать тексты о моде (письма читателей)</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Употреблять в речи существительные множественного числа и местоимения в винительном падеже</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Воспринимать на слух и вести диалоги о моде</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Описывать человека, включая в описание внешность, одежду и отношение к моде, описывать себя</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Играть в грамматические игры</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Воспринимать на слух предложения, записанные наоборот, и произносить их, соблюдая правильный порядок слов</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Описывать фотографии известных людей и догадываться, о ком идет речь</w:t>
            </w:r>
          </w:p>
        </w:tc>
      </w:tr>
      <w:tr w:rsidR="00724BD8" w:rsidRPr="00724BD8" w:rsidTr="00724BD8">
        <w:tc>
          <w:tcPr>
            <w:tcW w:w="3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Partys/ Вечеринки</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c>
          <w:tcPr>
            <w:tcW w:w="14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9</w:t>
            </w:r>
          </w:p>
        </w:tc>
        <w:tc>
          <w:tcPr>
            <w:tcW w:w="105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xml:space="preserve">Воспринимать на слух, читать, писать и вести диалоги (приглашение на день рождения, </w:t>
            </w:r>
            <w:r w:rsidRPr="00724BD8">
              <w:rPr>
                <w:rFonts w:ascii="Times New Roman" w:eastAsia="Times New Roman" w:hAnsi="Times New Roman" w:cs="Times New Roman"/>
                <w:color w:val="000000" w:themeColor="text1"/>
                <w:sz w:val="24"/>
                <w:szCs w:val="24"/>
                <w:lang w:eastAsia="ru-RU"/>
              </w:rPr>
              <w:lastRenderedPageBreak/>
              <w:t>планирование праздника, выбор подарка)</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Оперировать активной лексикой в процессе общения</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Понимать на слух речь учителя, высказывания одноклассников</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Читать объёмные тексты, находить нужную информацию</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Соблюдать правильное ударение в словах и фразах, интонацию в целом</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Писать приглашения и поздравления</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Воспринимать на слух и понимать песню</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Аргументировать свои действия, употребляя сложносочиненные предложения, используя союз deshalb</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Создавать проект – план праздника, обсуждать проекты в классе</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Рассказывать о состоявшейся вечеринке, употребляя простое прошедшее время Präteritum глаголов haben и sein</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Рассказывать о событиях в прошлом, употребляя простое прошедшее время Präteritum глаголов haben и sein и указания времени, связанные с прошлым letztes Jahr, letzten Monat …</w:t>
            </w:r>
          </w:p>
        </w:tc>
      </w:tr>
      <w:tr w:rsidR="00724BD8" w:rsidRPr="00724BD8" w:rsidTr="00724BD8">
        <w:tc>
          <w:tcPr>
            <w:tcW w:w="3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Meine Stadt/ Мой город</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c>
          <w:tcPr>
            <w:tcW w:w="14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9</w:t>
            </w:r>
          </w:p>
        </w:tc>
        <w:tc>
          <w:tcPr>
            <w:tcW w:w="105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Рассказывать о своем городе, описывать иллюстрации</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Описывать дорогу в школу</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Запрашивать информацию о месте нахождения объекта, понимать ответ, а также самим объяснять дорогу</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Читать и понимать электронное письмо, построенное на изученном языковом материале</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Читать и понимать страноведческие тексты</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Употреблять предлоги с дательным падежом mit, nach, aus, von, bei, zu</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Читать правильно с фразовым и логическим ударением</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Понимать на слух речь учителя, одноклассников и аудиотексты, построенные на знакомом языковом материале Говорить о событиях, произошедших ранее, используя прошедшее разговорное время Perfekt</w:t>
            </w:r>
          </w:p>
        </w:tc>
      </w:tr>
      <w:tr w:rsidR="00724BD8" w:rsidRPr="00724BD8" w:rsidTr="00724BD8">
        <w:tc>
          <w:tcPr>
            <w:tcW w:w="3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Ferien/Каникулы</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c>
          <w:tcPr>
            <w:tcW w:w="14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7</w:t>
            </w:r>
          </w:p>
        </w:tc>
        <w:tc>
          <w:tcPr>
            <w:tcW w:w="105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Вести диалоги на основе изученного языкового материала (планировать поездку, каникулы, приводя аргументы за и против).</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Говорить о событиях, произошедших ранее, используя прошедшее разговорное время Perfekt</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Читать тексты и находить запрашиваемую информацию</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Читать и понимать страноведческий текст о путешествиях жителей немецкоязычных стран</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Планировать поездку в Германию, Австрию и Швейцарию, используя интернет-сайты, содержащие информацию о молодежных турбазах в этих странах</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Понимать на слух речь учителя, одноклассников и аудиотексты, построенные на знакомом языковом материале</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Писать открытку с места отдыха</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Употреблять в речи изученный грамматический материал (прошедшее разговорное время Perfekt глаголов sein и haben, порядок слов: рамочная конструкция)</w:t>
            </w:r>
          </w:p>
        </w:tc>
      </w:tr>
      <w:tr w:rsidR="00724BD8" w:rsidRPr="00724BD8" w:rsidTr="00724BD8">
        <w:tc>
          <w:tcPr>
            <w:tcW w:w="3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Große Pause. Большая перемена</w:t>
            </w:r>
          </w:p>
        </w:tc>
        <w:tc>
          <w:tcPr>
            <w:tcW w:w="14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5</w:t>
            </w:r>
          </w:p>
        </w:tc>
        <w:tc>
          <w:tcPr>
            <w:tcW w:w="105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Читать, воспринимать на слух, понимать комикс и разыгрывать похожие ситуации. Дискутировать на предложенную тему и аргументировать свои высказывания, применять знания, приобретенные за год.</w:t>
            </w:r>
          </w:p>
        </w:tc>
      </w:tr>
      <w:tr w:rsidR="00724BD8" w:rsidRPr="00724BD8" w:rsidTr="00724BD8">
        <w:tc>
          <w:tcPr>
            <w:tcW w:w="3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Всего часов</w:t>
            </w:r>
          </w:p>
        </w:tc>
        <w:tc>
          <w:tcPr>
            <w:tcW w:w="120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68 ч</w:t>
            </w:r>
          </w:p>
        </w:tc>
      </w:tr>
    </w:tbl>
    <w:p w:rsidR="00724BD8" w:rsidRDefault="00724BD8" w:rsidP="00724BD8">
      <w:pPr>
        <w:shd w:val="clear" w:color="auto" w:fill="FFFFFF"/>
        <w:spacing w:after="150" w:line="240" w:lineRule="auto"/>
        <w:jc w:val="both"/>
        <w:rPr>
          <w:rFonts w:ascii="Times New Roman" w:eastAsia="Times New Roman" w:hAnsi="Times New Roman" w:cs="Times New Roman"/>
          <w:b/>
          <w:bCs/>
          <w:color w:val="000000" w:themeColor="text1"/>
          <w:sz w:val="24"/>
          <w:szCs w:val="24"/>
          <w:lang w:eastAsia="ru-RU"/>
        </w:rPr>
      </w:pPr>
    </w:p>
    <w:p w:rsidR="00724BD8" w:rsidRDefault="00724BD8" w:rsidP="00724BD8">
      <w:pPr>
        <w:shd w:val="clear" w:color="auto" w:fill="FFFFFF"/>
        <w:spacing w:after="150" w:line="240" w:lineRule="auto"/>
        <w:jc w:val="center"/>
        <w:rPr>
          <w:rFonts w:ascii="Times New Roman" w:eastAsia="Times New Roman" w:hAnsi="Times New Roman" w:cs="Times New Roman"/>
          <w:b/>
          <w:bCs/>
          <w:color w:val="000000" w:themeColor="text1"/>
          <w:sz w:val="24"/>
          <w:szCs w:val="24"/>
          <w:lang w:eastAsia="ru-RU"/>
        </w:rPr>
      </w:pPr>
    </w:p>
    <w:p w:rsidR="00724BD8" w:rsidRDefault="00724BD8" w:rsidP="00724BD8">
      <w:pPr>
        <w:shd w:val="clear" w:color="auto" w:fill="FFFFFF"/>
        <w:spacing w:after="150" w:line="240" w:lineRule="auto"/>
        <w:jc w:val="center"/>
        <w:rPr>
          <w:rFonts w:ascii="Times New Roman" w:eastAsia="Times New Roman" w:hAnsi="Times New Roman" w:cs="Times New Roman"/>
          <w:b/>
          <w:bCs/>
          <w:color w:val="000000" w:themeColor="text1"/>
          <w:sz w:val="24"/>
          <w:szCs w:val="24"/>
          <w:lang w:eastAsia="ru-RU"/>
        </w:rPr>
      </w:pPr>
    </w:p>
    <w:p w:rsidR="00724BD8" w:rsidRDefault="00724BD8" w:rsidP="00724BD8">
      <w:pPr>
        <w:shd w:val="clear" w:color="auto" w:fill="FFFFFF"/>
        <w:spacing w:after="150" w:line="240" w:lineRule="auto"/>
        <w:jc w:val="center"/>
        <w:rPr>
          <w:rFonts w:ascii="Times New Roman" w:eastAsia="Times New Roman" w:hAnsi="Times New Roman" w:cs="Times New Roman"/>
          <w:b/>
          <w:bCs/>
          <w:color w:val="000000" w:themeColor="text1"/>
          <w:sz w:val="24"/>
          <w:szCs w:val="24"/>
          <w:lang w:eastAsia="ru-RU"/>
        </w:rPr>
      </w:pPr>
    </w:p>
    <w:p w:rsidR="00724BD8" w:rsidRDefault="00724BD8" w:rsidP="00724BD8">
      <w:pPr>
        <w:shd w:val="clear" w:color="auto" w:fill="FFFFFF"/>
        <w:spacing w:after="150" w:line="240" w:lineRule="auto"/>
        <w:jc w:val="center"/>
        <w:rPr>
          <w:rFonts w:ascii="Times New Roman" w:eastAsia="Times New Roman" w:hAnsi="Times New Roman" w:cs="Times New Roman"/>
          <w:b/>
          <w:bCs/>
          <w:color w:val="000000" w:themeColor="text1"/>
          <w:sz w:val="24"/>
          <w:szCs w:val="24"/>
          <w:lang w:eastAsia="ru-RU"/>
        </w:rPr>
      </w:pPr>
    </w:p>
    <w:p w:rsidR="00724BD8" w:rsidRDefault="00724BD8" w:rsidP="00724BD8">
      <w:pPr>
        <w:shd w:val="clear" w:color="auto" w:fill="FFFFFF"/>
        <w:spacing w:after="150" w:line="240" w:lineRule="auto"/>
        <w:jc w:val="center"/>
        <w:rPr>
          <w:rFonts w:ascii="Times New Roman" w:eastAsia="Times New Roman" w:hAnsi="Times New Roman" w:cs="Times New Roman"/>
          <w:b/>
          <w:bCs/>
          <w:color w:val="000000" w:themeColor="text1"/>
          <w:sz w:val="24"/>
          <w:szCs w:val="24"/>
          <w:lang w:eastAsia="ru-RU"/>
        </w:rPr>
      </w:pPr>
    </w:p>
    <w:p w:rsidR="00724BD8" w:rsidRDefault="00724BD8" w:rsidP="00724BD8">
      <w:pPr>
        <w:shd w:val="clear" w:color="auto" w:fill="FFFFFF"/>
        <w:spacing w:after="150" w:line="240" w:lineRule="auto"/>
        <w:jc w:val="center"/>
        <w:rPr>
          <w:rFonts w:ascii="Times New Roman" w:eastAsia="Times New Roman" w:hAnsi="Times New Roman" w:cs="Times New Roman"/>
          <w:b/>
          <w:bCs/>
          <w:color w:val="000000" w:themeColor="text1"/>
          <w:sz w:val="24"/>
          <w:szCs w:val="24"/>
          <w:lang w:eastAsia="ru-RU"/>
        </w:rPr>
      </w:pPr>
    </w:p>
    <w:p w:rsidR="00724BD8" w:rsidRDefault="00724BD8" w:rsidP="00724BD8">
      <w:pPr>
        <w:shd w:val="clear" w:color="auto" w:fill="FFFFFF"/>
        <w:spacing w:after="150" w:line="240" w:lineRule="auto"/>
        <w:jc w:val="center"/>
        <w:rPr>
          <w:rFonts w:ascii="Times New Roman" w:eastAsia="Times New Roman" w:hAnsi="Times New Roman" w:cs="Times New Roman"/>
          <w:b/>
          <w:bCs/>
          <w:color w:val="000000" w:themeColor="text1"/>
          <w:sz w:val="24"/>
          <w:szCs w:val="24"/>
          <w:lang w:eastAsia="ru-RU"/>
        </w:rPr>
      </w:pPr>
    </w:p>
    <w:p w:rsidR="00724BD8" w:rsidRDefault="00724BD8" w:rsidP="00724BD8">
      <w:pPr>
        <w:shd w:val="clear" w:color="auto" w:fill="FFFFFF"/>
        <w:spacing w:after="150" w:line="240" w:lineRule="auto"/>
        <w:jc w:val="center"/>
        <w:rPr>
          <w:rFonts w:ascii="Times New Roman" w:eastAsia="Times New Roman" w:hAnsi="Times New Roman" w:cs="Times New Roman"/>
          <w:b/>
          <w:bCs/>
          <w:color w:val="000000" w:themeColor="text1"/>
          <w:sz w:val="24"/>
          <w:szCs w:val="24"/>
          <w:lang w:eastAsia="ru-RU"/>
        </w:rPr>
      </w:pPr>
    </w:p>
    <w:p w:rsidR="00724BD8" w:rsidRDefault="00724BD8" w:rsidP="00724BD8">
      <w:pPr>
        <w:shd w:val="clear" w:color="auto" w:fill="FFFFFF"/>
        <w:spacing w:after="150" w:line="240" w:lineRule="auto"/>
        <w:jc w:val="center"/>
        <w:rPr>
          <w:rFonts w:ascii="Times New Roman" w:eastAsia="Times New Roman" w:hAnsi="Times New Roman" w:cs="Times New Roman"/>
          <w:b/>
          <w:bCs/>
          <w:color w:val="000000" w:themeColor="text1"/>
          <w:sz w:val="24"/>
          <w:szCs w:val="24"/>
          <w:lang w:eastAsia="ru-RU"/>
        </w:rPr>
      </w:pPr>
    </w:p>
    <w:p w:rsidR="00724BD8" w:rsidRDefault="00724BD8" w:rsidP="00724BD8">
      <w:pPr>
        <w:shd w:val="clear" w:color="auto" w:fill="FFFFFF"/>
        <w:spacing w:after="150" w:line="240" w:lineRule="auto"/>
        <w:jc w:val="center"/>
        <w:rPr>
          <w:rFonts w:ascii="Times New Roman" w:eastAsia="Times New Roman" w:hAnsi="Times New Roman" w:cs="Times New Roman"/>
          <w:b/>
          <w:bCs/>
          <w:color w:val="000000" w:themeColor="text1"/>
          <w:sz w:val="24"/>
          <w:szCs w:val="24"/>
          <w:lang w:eastAsia="ru-RU"/>
        </w:rPr>
        <w:sectPr w:rsidR="00724BD8" w:rsidSect="007A0A39">
          <w:pgSz w:w="16838" w:h="11906" w:orient="landscape"/>
          <w:pgMar w:top="851" w:right="851" w:bottom="851" w:left="851" w:header="709" w:footer="709" w:gutter="0"/>
          <w:cols w:space="708"/>
          <w:docGrid w:linePitch="360"/>
        </w:sectPr>
      </w:pPr>
    </w:p>
    <w:p w:rsidR="00724BD8" w:rsidRPr="00724BD8" w:rsidRDefault="00724BD8" w:rsidP="00724BD8">
      <w:pPr>
        <w:shd w:val="clear" w:color="auto" w:fill="FFFFFF"/>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lastRenderedPageBreak/>
        <w:t>Планируемые результаты изучения учебного предмета</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Виды речевой деятельности/Коммуникативные умения</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Говорение</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i/>
          <w:iCs/>
          <w:color w:val="000000" w:themeColor="text1"/>
          <w:sz w:val="24"/>
          <w:szCs w:val="24"/>
          <w:lang w:eastAsia="ru-RU"/>
        </w:rPr>
        <w:t>Диалогическая речи: </w:t>
      </w:r>
      <w:r w:rsidRPr="00724BD8">
        <w:rPr>
          <w:rFonts w:ascii="Times New Roman" w:eastAsia="Times New Roman" w:hAnsi="Times New Roman" w:cs="Times New Roman"/>
          <w:color w:val="000000" w:themeColor="text1"/>
          <w:sz w:val="24"/>
          <w:szCs w:val="24"/>
          <w:lang w:eastAsia="ru-RU"/>
        </w:rPr>
        <w:t>Умение вести диалоги этикетного характера, диалог-расспрос, диалог — побуждение к действию, диалог — обмен мнениями. Объём диалога - 3 реплики со стороны каждого учащегося.</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i/>
          <w:iCs/>
          <w:color w:val="000000" w:themeColor="text1"/>
          <w:sz w:val="24"/>
          <w:szCs w:val="24"/>
          <w:lang w:eastAsia="ru-RU"/>
        </w:rPr>
        <w:t>Монологическая речь: </w:t>
      </w:r>
      <w:r w:rsidRPr="00724BD8">
        <w:rPr>
          <w:rFonts w:ascii="Times New Roman" w:eastAsia="Times New Roman" w:hAnsi="Times New Roman" w:cs="Times New Roman"/>
          <w:color w:val="000000" w:themeColor="text1"/>
          <w:sz w:val="24"/>
          <w:szCs w:val="24"/>
          <w:lang w:eastAsia="ru-RU"/>
        </w:rPr>
        <w:t>Умение строить связные высказывания о фактах и событиях с опорой и без опоры на прочитанный или услышанный текст, заданную вербальную ситуацию или зрительную наглядность. Объём монологического высказывания от 7—10 фраз.</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Аудирование</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Умение 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выборочным пониманием и полным пониманием содержания текста) в зависимости от коммуникативной задачи и функционального типа текста.</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Жанры текстов: прагматические, публицистические.</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Типы текстов: сообщение, рассказ, диалог-интервью и др.</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Аудирование с полным пониманием содержания предполагает понимание речи учителя и одноклассников на уроке, а также понимание несложных текстов, построенных на полностью знакомом учащимся языковом материале или содержащих некоторые незнакомые слова. Время звучания текста — до 1 мин.</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Аудирование с пониманием основного содержания осуществляется на несложных аутентичных текстах, содержащих наряду с изученным и некоторое количество незнакомых языковых явлений. Время звучания текстов —до 1,5 мин.</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Аудирование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—до 1,5 мин.</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Чтение</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Умение читать и понимать аутентичные тексты разных жанров и стилей с различной глубиной и точностью проникновения в их содержание (в зависимости от коммуникативной задачи): с пониманием основного содержания (ознакомительное чтение); с полным пониманием содержания (изучающее чтение); с выборочным пониманием необходимой информации (просмотровое/поисковое чтение).</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Жанры текстов: научно-популярные, публицистические, художественные, прагматические.</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Типы текстов: статья, интервью, рассказ, объявление, рецепт, меню, проспект, реклама, песня и др.</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Независимо от вида чтения возможно использование двуязычного словаря.</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 включающих некоторое количество незнакомых слов. Объём текстов для чтения — 600—700 слов.</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текста для чтения — около 500 слов.</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Чтение с выборочным пониманием предполагает умение просмотреть аутентичный текст или несколько коротких текстов и выбрать необходимую информацию. Объём текста для чтения — около 350 слов.</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Письменная речь</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Умения:</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делать выписки из текста для их дальнейшего использования в собственных высказываниях;</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писать короткие поздравления с днём рождения и другими праздниками, выражать пожелания (объёмом 30—40 слов, включая адрес);</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заполнять несложные анкеты в форме, принятой в странах изучаемого языка (указывать имя, фамилию, пол, гражданство, адрес);</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писать личное письмо зарубежному другу с опорой на образец (сообщать краткие сведения о себе; запрашивать аналогичную информацию о нём; выражать благодарность и т. д.). Объём личного письма — 100—140 слов, включая адрес.</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Языковые знания и навыки</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Орфография</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Правила чтения и написания слов, отобранных для данного этапа обучения, и навыки их применения в рамках изучаемого лексико-грамматического материала.</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Фонетическая сторона речи</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Навыки адекватного произношения и различения на слух всех звуков изучаемого второго иностранного языка. Соблюдение ударения и интонации в словах и фразах, ритмико-интонационные навыки произношения различных типов предложений.</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Лексическая сторона речи</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Навыки распознавания и употребления в речи лексических единиц, обслуживающих темы, проблемы и ситуации общения в пределах тематики основной школы в объёме около 1000 лексических единиц. Лексические единицы включают наиболее распространённые устойчивые словосочетания, оценочную лексику, реплики-клише речевого этикета, характерные для культуры стран изучаемого второго иностранного языка; основные способы словообразования: аффиксации, словосложения, конверсии. Многозначные слова. Понятие о синонимах, антонимах, лексической сочетаемости.</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Грамматическая сторона речи</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использование прямого и обратного порядка слов. Навыки распознавания и употребления в речи перечисленных грамматических явлений.</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Знание признаков глаголов в наиболее употребительных временных формах действительного и страдательного залогов, неличных форм глаголов, модальных глаголов, существительных, артиклей,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724BD8" w:rsidRDefault="00724BD8" w:rsidP="00724BD8">
      <w:pPr>
        <w:shd w:val="clear" w:color="auto" w:fill="FFFFFF"/>
        <w:spacing w:after="150" w:line="240" w:lineRule="auto"/>
        <w:jc w:val="both"/>
        <w:rPr>
          <w:rFonts w:ascii="Times New Roman" w:eastAsia="Times New Roman" w:hAnsi="Times New Roman" w:cs="Times New Roman"/>
          <w:b/>
          <w:bCs/>
          <w:color w:val="000000" w:themeColor="text1"/>
          <w:sz w:val="24"/>
          <w:szCs w:val="24"/>
          <w:lang w:eastAsia="ru-RU"/>
        </w:rPr>
      </w:pP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lastRenderedPageBreak/>
        <w:t>Социокультурные знания и умения</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Умения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второго иностранного языка и в процессе изучения других предметов (знания межпредметного характера) предполагают овладение:</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знаниями о значении родного и иностранных языков в современном мире;</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сведениями о социокультурном портрете стран, говорящих на изучаемом иностранном языке, их символике и культурном наследии;</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употребительной фоновой лексикой и реалиями страны изучаемого языка: традициями (в питании, проведении выходных дней, основных национальных праздников), распространёнными образцами фольклора;</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представлением о сходстве и различиях в традициях своей страны и стран, говорящих на втором иностранном языке;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Компенсаторные умения</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Овладение умениями:</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переспрашивать, просить повторить, уточняя значение незнакомых слов;</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использовать в качестве опоры при порождении собственных высказываний ключевые слова, план к тексту, тематический словарь и т. д.;</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прогнозировать содержание текста на основе заголовка, предварительно поставленных вопросов;</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догадываться о значении незнакомых слов по контексту, по используемым собеседником жестам и мимике;</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использовать синонимы, антонимы, описания понятия при дефиците языковых средств.</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Общеучебные умения и универсальные способы деятельности</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Формируются умения:</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работать с информацией: сокращение, расширение устной и письменной информации, создание второго текста по аналогии, заполнение таблиц;</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работать с разными источниками на иностранном языке: справочными материалами, словарями, интернет-ресурсами, литературой;</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самостоятельно работать, рационально организовывая свой труд в классе и дома.</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Специальные учебные умения</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Формируются умения:</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находить ключевые слова и социокультурные реалии при работе с текстом;</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 семантизировать слова на основе языковой догадки;</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осуществлять словообразовательный анализ слов;</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выборочно использовать перевод;</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пользоваться двуязычным и толковым словарями.</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Описание учебно-методического и материально-технического обеспечения образовательного процесса</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i/>
          <w:iCs/>
          <w:color w:val="000000" w:themeColor="text1"/>
          <w:sz w:val="24"/>
          <w:szCs w:val="24"/>
          <w:lang w:eastAsia="ru-RU"/>
        </w:rPr>
        <w:t>1) Книгопечатная продукция:</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 Федеральный государственный образовательный стандарт основного общего образования</w:t>
      </w:r>
      <w:r w:rsidRPr="00724BD8">
        <w:rPr>
          <w:rFonts w:ascii="Times New Roman" w:eastAsia="Times New Roman" w:hAnsi="Times New Roman" w:cs="Times New Roman"/>
          <w:b/>
          <w:bCs/>
          <w:color w:val="000000" w:themeColor="text1"/>
          <w:sz w:val="24"/>
          <w:szCs w:val="24"/>
          <w:lang w:eastAsia="ru-RU"/>
        </w:rPr>
        <w:t>, </w:t>
      </w:r>
      <w:r w:rsidRPr="00724BD8">
        <w:rPr>
          <w:rFonts w:ascii="Times New Roman" w:eastAsia="Times New Roman" w:hAnsi="Times New Roman" w:cs="Times New Roman"/>
          <w:color w:val="000000" w:themeColor="text1"/>
          <w:sz w:val="24"/>
          <w:szCs w:val="24"/>
          <w:lang w:eastAsia="ru-RU"/>
        </w:rPr>
        <w:t>утвержденный приказом Минобрнауки России от 17 декабря 2010 г. № 1897 (с изменениями и дополнениями от 29 декабря 2014 г. № 1644)</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2. 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8 апреля 2015 г. № 1/15)</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3. М.М. Аверин Авторская программа к УМК «Горизонты» для 5 – 9 классов общеобразовательных учреждений. (Автор: М.М. Аверин)</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4. М. М. Аверин «Немецкий язык. Второй иностранный язык/учебник для общеобразовательных организаций»/«Горизонты»: 6 класс/Аверин М.М., Джин Ф., Рорман Л. – 4-е изд. – Просвещение, 2016</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5. М. М. Аверин «Немецкий язык. Второй иностранный язык/книга для учителя»/«Горизонты»: 6 класс/Аверин М.М., Джин Ф. – Просвещение, 2015</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i/>
          <w:iCs/>
          <w:color w:val="000000" w:themeColor="text1"/>
          <w:sz w:val="24"/>
          <w:szCs w:val="24"/>
          <w:lang w:eastAsia="ru-RU"/>
        </w:rPr>
        <w:t>2) Мультимедийные (цифровые) образовательные ресурсы:</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1. «Горизонты» http://www.prosv.ru/umk/horizonte/</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2. Аудиокурс к УМК «Горизонты» для 6 класса общеобразовательных учреждений</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3. Экспозиционный экран.  Интерактивная доска</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i/>
          <w:iCs/>
          <w:color w:val="000000" w:themeColor="text1"/>
          <w:sz w:val="24"/>
          <w:szCs w:val="24"/>
          <w:lang w:eastAsia="ru-RU"/>
        </w:rPr>
        <w:t>3) Печатные и дидактические пособия, оборудование:</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 Алфавит (настенная таблица)</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2. Грамматические таблицы к основным разделам грамматического материала, содержащегося в стандарте основного образования немецкому языку как второму иностранному языку</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3. Наборы тематических картинок в соответствии с тематикой, определённой в стандарте основного образования по немецкому языку как второму иностранному языку</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4. Развивающие игры на немецком языке (лото, домино, наборы тематических карточек)</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5. Мячи, игрушки для  изучения тем</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6. Географические  карты стран изучаемого языка</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i/>
          <w:iCs/>
          <w:color w:val="000000" w:themeColor="text1"/>
          <w:sz w:val="24"/>
          <w:szCs w:val="24"/>
          <w:lang w:eastAsia="ru-RU"/>
        </w:rPr>
        <w:t>4) Технические средства обучения и оборудование кабинета:</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 Классная доска с набором приспособлений для крепления таблиц, постеров и картинок</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2. Компьютер</w:t>
      </w: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3. Мультимедийный проектор</w:t>
      </w:r>
    </w:p>
    <w:p w:rsid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p>
    <w:p w:rsidR="00724BD8" w:rsidRPr="00724BD8" w:rsidRDefault="00724BD8" w:rsidP="00724BD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p>
    <w:p w:rsidR="007A0A39" w:rsidRDefault="007A0A39" w:rsidP="00724BD8">
      <w:pPr>
        <w:shd w:val="clear" w:color="auto" w:fill="FFFFFF"/>
        <w:spacing w:after="150" w:line="240" w:lineRule="auto"/>
        <w:jc w:val="both"/>
        <w:rPr>
          <w:rFonts w:ascii="Times New Roman" w:eastAsia="Times New Roman" w:hAnsi="Times New Roman" w:cs="Times New Roman"/>
          <w:b/>
          <w:bCs/>
          <w:color w:val="000000" w:themeColor="text1"/>
          <w:sz w:val="24"/>
          <w:szCs w:val="24"/>
          <w:lang w:eastAsia="ru-RU"/>
        </w:rPr>
        <w:sectPr w:rsidR="007A0A39" w:rsidSect="007A0A39">
          <w:pgSz w:w="11906" w:h="16838"/>
          <w:pgMar w:top="851" w:right="851" w:bottom="851" w:left="851" w:header="709" w:footer="709" w:gutter="0"/>
          <w:cols w:space="708"/>
          <w:docGrid w:linePitch="360"/>
        </w:sectPr>
      </w:pPr>
    </w:p>
    <w:p w:rsidR="00724BD8" w:rsidRPr="00724BD8" w:rsidRDefault="00724BD8" w:rsidP="00724BD8">
      <w:pPr>
        <w:shd w:val="clear" w:color="auto" w:fill="FFFFFF"/>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lastRenderedPageBreak/>
        <w:t>Календарно-тематическое планирование</w:t>
      </w:r>
    </w:p>
    <w:tbl>
      <w:tblPr>
        <w:tblW w:w="15652"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701"/>
        <w:gridCol w:w="1584"/>
        <w:gridCol w:w="1676"/>
        <w:gridCol w:w="851"/>
        <w:gridCol w:w="1559"/>
        <w:gridCol w:w="1985"/>
        <w:gridCol w:w="2917"/>
        <w:gridCol w:w="59"/>
        <w:gridCol w:w="1701"/>
        <w:gridCol w:w="1418"/>
        <w:gridCol w:w="1185"/>
        <w:gridCol w:w="8"/>
        <w:gridCol w:w="8"/>
      </w:tblGrid>
      <w:tr w:rsidR="00B33B19" w:rsidRPr="00724BD8" w:rsidTr="00B33B19">
        <w:trPr>
          <w:gridAfter w:val="2"/>
          <w:wAfter w:w="16" w:type="dxa"/>
          <w:trHeight w:val="1165"/>
        </w:trPr>
        <w:tc>
          <w:tcPr>
            <w:tcW w:w="70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урока</w:t>
            </w:r>
          </w:p>
        </w:tc>
        <w:tc>
          <w:tcPr>
            <w:tcW w:w="158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Раздел программы</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c>
          <w:tcPr>
            <w:tcW w:w="16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Тема урока</w:t>
            </w:r>
          </w:p>
        </w:tc>
        <w:tc>
          <w:tcPr>
            <w:tcW w:w="85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Кол-во часов</w:t>
            </w:r>
          </w:p>
        </w:tc>
        <w:tc>
          <w:tcPr>
            <w:tcW w:w="155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Элемент содержания</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Планируемые результаты</w:t>
            </w:r>
          </w:p>
        </w:tc>
        <w:tc>
          <w:tcPr>
            <w:tcW w:w="2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c>
          <w:tcPr>
            <w:tcW w:w="1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Форма контроля</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c>
          <w:tcPr>
            <w:tcW w:w="1185" w:type="dxa"/>
            <w:tcBorders>
              <w:top w:val="single" w:sz="4" w:space="0" w:color="auto"/>
              <w:bottom w:val="single" w:sz="4" w:space="0" w:color="auto"/>
              <w:right w:val="single" w:sz="4" w:space="0" w:color="auto"/>
            </w:tcBorders>
            <w:shd w:val="clear" w:color="auto" w:fill="auto"/>
          </w:tcPr>
          <w:p w:rsidR="00B33B19" w:rsidRPr="00724BD8" w:rsidRDefault="00B33B19">
            <w:pP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Дата</w:t>
            </w:r>
          </w:p>
        </w:tc>
      </w:tr>
      <w:tr w:rsidR="00724BD8" w:rsidRPr="00724BD8" w:rsidTr="00724BD8">
        <w:tc>
          <w:tcPr>
            <w:tcW w:w="701" w:type="dxa"/>
            <w:vMerge/>
            <w:tcBorders>
              <w:top w:val="single" w:sz="6" w:space="0" w:color="00000A"/>
              <w:left w:val="single" w:sz="6" w:space="0" w:color="00000A"/>
              <w:bottom w:val="single" w:sz="6" w:space="0" w:color="00000A"/>
              <w:right w:val="single" w:sz="6" w:space="0" w:color="00000A"/>
            </w:tcBorders>
            <w:shd w:val="clear" w:color="auto" w:fill="FFFFFF"/>
            <w:hideMark/>
          </w:tcPr>
          <w:p w:rsidR="00724BD8" w:rsidRPr="00724BD8" w:rsidRDefault="00724BD8" w:rsidP="00724BD8">
            <w:pPr>
              <w:spacing w:after="0" w:line="240" w:lineRule="auto"/>
              <w:jc w:val="both"/>
              <w:rPr>
                <w:rFonts w:ascii="Times New Roman" w:eastAsia="Times New Roman" w:hAnsi="Times New Roman" w:cs="Times New Roman"/>
                <w:color w:val="000000" w:themeColor="text1"/>
                <w:sz w:val="24"/>
                <w:szCs w:val="24"/>
                <w:lang w:eastAsia="ru-RU"/>
              </w:rPr>
            </w:pP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724BD8" w:rsidRPr="00724BD8" w:rsidRDefault="00724BD8" w:rsidP="00724BD8">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vMerge/>
            <w:tcBorders>
              <w:top w:val="single" w:sz="6" w:space="0" w:color="00000A"/>
              <w:left w:val="single" w:sz="6" w:space="0" w:color="00000A"/>
              <w:bottom w:val="single" w:sz="6" w:space="0" w:color="00000A"/>
              <w:right w:val="single" w:sz="6" w:space="0" w:color="00000A"/>
            </w:tcBorders>
            <w:shd w:val="clear" w:color="auto" w:fill="FFFFFF"/>
            <w:hideMark/>
          </w:tcPr>
          <w:p w:rsidR="00724BD8" w:rsidRPr="00724BD8" w:rsidRDefault="00724BD8" w:rsidP="00724BD8">
            <w:pPr>
              <w:spacing w:after="0" w:line="240" w:lineRule="auto"/>
              <w:jc w:val="both"/>
              <w:rPr>
                <w:rFonts w:ascii="Times New Roman" w:eastAsia="Times New Roman" w:hAnsi="Times New Roman" w:cs="Times New Roman"/>
                <w:color w:val="000000" w:themeColor="text1"/>
                <w:sz w:val="24"/>
                <w:szCs w:val="24"/>
                <w:lang w:eastAsia="ru-RU"/>
              </w:rPr>
            </w:pPr>
          </w:p>
        </w:tc>
        <w:tc>
          <w:tcPr>
            <w:tcW w:w="851" w:type="dxa"/>
            <w:vMerge/>
            <w:tcBorders>
              <w:top w:val="single" w:sz="6" w:space="0" w:color="00000A"/>
              <w:left w:val="single" w:sz="6" w:space="0" w:color="00000A"/>
              <w:bottom w:val="single" w:sz="6" w:space="0" w:color="00000A"/>
              <w:right w:val="single" w:sz="6" w:space="0" w:color="00000A"/>
            </w:tcBorders>
            <w:shd w:val="clear" w:color="auto" w:fill="FFFFFF"/>
            <w:hideMark/>
          </w:tcPr>
          <w:p w:rsidR="00724BD8" w:rsidRPr="00724BD8" w:rsidRDefault="00724BD8" w:rsidP="00724BD8">
            <w:pPr>
              <w:spacing w:after="0" w:line="240" w:lineRule="auto"/>
              <w:jc w:val="center"/>
              <w:rPr>
                <w:rFonts w:ascii="Times New Roman" w:eastAsia="Times New Roman" w:hAnsi="Times New Roman" w:cs="Times New Roman"/>
                <w:color w:val="000000" w:themeColor="text1"/>
                <w:sz w:val="24"/>
                <w:szCs w:val="24"/>
                <w:lang w:eastAsia="ru-RU"/>
              </w:rPr>
            </w:pPr>
          </w:p>
        </w:tc>
        <w:tc>
          <w:tcPr>
            <w:tcW w:w="1559" w:type="dxa"/>
            <w:vMerge/>
            <w:tcBorders>
              <w:top w:val="single" w:sz="6" w:space="0" w:color="00000A"/>
              <w:left w:val="single" w:sz="6" w:space="0" w:color="00000A"/>
              <w:bottom w:val="single" w:sz="6" w:space="0" w:color="00000A"/>
              <w:right w:val="single" w:sz="6" w:space="0" w:color="00000A"/>
            </w:tcBorders>
            <w:shd w:val="clear" w:color="auto" w:fill="FFFFFF"/>
            <w:hideMark/>
          </w:tcPr>
          <w:p w:rsidR="00724BD8" w:rsidRPr="00724BD8" w:rsidRDefault="00724BD8" w:rsidP="00724BD8">
            <w:pPr>
              <w:spacing w:after="0" w:line="240" w:lineRule="auto"/>
              <w:jc w:val="both"/>
              <w:rPr>
                <w:rFonts w:ascii="Times New Roman" w:eastAsia="Times New Roman" w:hAnsi="Times New Roman" w:cs="Times New Roman"/>
                <w:color w:val="000000" w:themeColor="text1"/>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Предметные</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Метапредметные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Личностные</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c>
          <w:tcPr>
            <w:tcW w:w="12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r>
      <w:tr w:rsidR="00724BD8"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8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Мой дом</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(9 ч)</w:t>
            </w:r>
          </w:p>
        </w:tc>
        <w:tc>
          <w:tcPr>
            <w:tcW w:w="16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Вводный урок. Мой дом</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c>
          <w:tcPr>
            <w:tcW w:w="85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2</w:t>
            </w:r>
          </w:p>
          <w:p w:rsidR="00724BD8" w:rsidRPr="00724BD8" w:rsidRDefault="00724BD8" w:rsidP="00724BD8">
            <w:pPr>
              <w:spacing w:after="150" w:line="240" w:lineRule="auto"/>
              <w:jc w:val="center"/>
              <w:rPr>
                <w:rFonts w:ascii="Times New Roman" w:eastAsia="Times New Roman" w:hAnsi="Times New Roman" w:cs="Times New Roman"/>
                <w:color w:val="000000" w:themeColor="text1"/>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eastAsia="ru-RU"/>
              </w:rPr>
              <w:t>предлоги</w:t>
            </w:r>
            <w:r w:rsidRPr="00724BD8">
              <w:rPr>
                <w:rFonts w:ascii="Times New Roman" w:eastAsia="Times New Roman" w:hAnsi="Times New Roman" w:cs="Times New Roman"/>
                <w:color w:val="000000" w:themeColor="text1"/>
                <w:sz w:val="24"/>
                <w:szCs w:val="24"/>
                <w:lang w:val="en-US" w:eastAsia="ru-RU"/>
              </w:rPr>
              <w:t xml:space="preserve"> </w:t>
            </w:r>
            <w:r w:rsidRPr="00724BD8">
              <w:rPr>
                <w:rFonts w:ascii="Times New Roman" w:eastAsia="Times New Roman" w:hAnsi="Times New Roman" w:cs="Times New Roman"/>
                <w:color w:val="000000" w:themeColor="text1"/>
                <w:sz w:val="24"/>
                <w:szCs w:val="24"/>
                <w:lang w:eastAsia="ru-RU"/>
              </w:rPr>
              <w:t>места</w:t>
            </w:r>
            <w:r w:rsidRPr="00724BD8">
              <w:rPr>
                <w:rFonts w:ascii="Times New Roman" w:eastAsia="Times New Roman" w:hAnsi="Times New Roman" w:cs="Times New Roman"/>
                <w:color w:val="000000" w:themeColor="text1"/>
                <w:sz w:val="24"/>
                <w:szCs w:val="24"/>
                <w:lang w:val="en-US" w:eastAsia="ru-RU"/>
              </w:rPr>
              <w:t>:</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val="en-US" w:eastAsia="ru-RU"/>
              </w:rPr>
              <w:t>hinter, auf, unter, neben, zwischen, uber;</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дательный падеж с определенным артиклем</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понимать на слух новый лексический материал по теме «Мой дом» в кратких монологических</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и диалогических высказываниях и употреблять его в речи</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Осуществлять актуализацию новых ЛЕ, основываясь на учебную ситуацию и личный опыт</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Принимать и сохранять учебную цель и задачи</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Слушать учителя и друг друга для воспроизведения и восприятия необходимых сведений и поддержания учебно–деловой беседы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формировать навыки сотрудничества в разных ситуациях</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диалог</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r>
      <w:tr w:rsidR="00724BD8"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2.</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724BD8" w:rsidRPr="00724BD8" w:rsidRDefault="00724BD8" w:rsidP="00724BD8">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vMerge/>
            <w:tcBorders>
              <w:top w:val="single" w:sz="6" w:space="0" w:color="00000A"/>
              <w:left w:val="single" w:sz="6" w:space="0" w:color="00000A"/>
              <w:bottom w:val="single" w:sz="6" w:space="0" w:color="00000A"/>
              <w:right w:val="single" w:sz="6" w:space="0" w:color="00000A"/>
            </w:tcBorders>
            <w:shd w:val="clear" w:color="auto" w:fill="FFFFFF"/>
            <w:hideMark/>
          </w:tcPr>
          <w:p w:rsidR="00724BD8" w:rsidRPr="00724BD8" w:rsidRDefault="00724BD8" w:rsidP="00724BD8">
            <w:pPr>
              <w:spacing w:after="0" w:line="240" w:lineRule="auto"/>
              <w:jc w:val="both"/>
              <w:rPr>
                <w:rFonts w:ascii="Times New Roman" w:eastAsia="Times New Roman" w:hAnsi="Times New Roman" w:cs="Times New Roman"/>
                <w:color w:val="000000" w:themeColor="text1"/>
                <w:sz w:val="24"/>
                <w:szCs w:val="24"/>
                <w:lang w:eastAsia="ru-RU"/>
              </w:rPr>
            </w:pPr>
          </w:p>
        </w:tc>
        <w:tc>
          <w:tcPr>
            <w:tcW w:w="851" w:type="dxa"/>
            <w:vMerge/>
            <w:tcBorders>
              <w:top w:val="single" w:sz="6" w:space="0" w:color="00000A"/>
              <w:left w:val="single" w:sz="6" w:space="0" w:color="00000A"/>
              <w:bottom w:val="single" w:sz="6" w:space="0" w:color="00000A"/>
              <w:right w:val="single" w:sz="6" w:space="0" w:color="00000A"/>
            </w:tcBorders>
            <w:shd w:val="clear" w:color="auto" w:fill="FFFFFF"/>
            <w:hideMark/>
          </w:tcPr>
          <w:p w:rsidR="00724BD8" w:rsidRPr="00724BD8" w:rsidRDefault="00724BD8" w:rsidP="00724BD8">
            <w:pPr>
              <w:spacing w:after="0" w:line="240" w:lineRule="auto"/>
              <w:jc w:val="center"/>
              <w:rPr>
                <w:rFonts w:ascii="Times New Roman" w:eastAsia="Times New Roman" w:hAnsi="Times New Roman" w:cs="Times New Roman"/>
                <w:color w:val="000000" w:themeColor="text1"/>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eastAsia="ru-RU"/>
              </w:rPr>
              <w:t>предлоги</w:t>
            </w:r>
            <w:r w:rsidRPr="00724BD8">
              <w:rPr>
                <w:rFonts w:ascii="Times New Roman" w:eastAsia="Times New Roman" w:hAnsi="Times New Roman" w:cs="Times New Roman"/>
                <w:color w:val="000000" w:themeColor="text1"/>
                <w:sz w:val="24"/>
                <w:szCs w:val="24"/>
                <w:lang w:val="en-US" w:eastAsia="ru-RU"/>
              </w:rPr>
              <w:t xml:space="preserve"> </w:t>
            </w:r>
            <w:r w:rsidRPr="00724BD8">
              <w:rPr>
                <w:rFonts w:ascii="Times New Roman" w:eastAsia="Times New Roman" w:hAnsi="Times New Roman" w:cs="Times New Roman"/>
                <w:color w:val="000000" w:themeColor="text1"/>
                <w:sz w:val="24"/>
                <w:szCs w:val="24"/>
                <w:lang w:eastAsia="ru-RU"/>
              </w:rPr>
              <w:t>места</w:t>
            </w:r>
            <w:r w:rsidRPr="00724BD8">
              <w:rPr>
                <w:rFonts w:ascii="Times New Roman" w:eastAsia="Times New Roman" w:hAnsi="Times New Roman" w:cs="Times New Roman"/>
                <w:color w:val="000000" w:themeColor="text1"/>
                <w:sz w:val="24"/>
                <w:szCs w:val="24"/>
                <w:lang w:val="en-US" w:eastAsia="ru-RU"/>
              </w:rPr>
              <w:t>:</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val="en-US" w:eastAsia="ru-RU"/>
              </w:rPr>
              <w:t>hinter, auf, unter, neben, zwischen, uber;</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дательный падеж с определенн</w:t>
            </w:r>
            <w:r w:rsidRPr="00724BD8">
              <w:rPr>
                <w:rFonts w:ascii="Times New Roman" w:eastAsia="Times New Roman" w:hAnsi="Times New Roman" w:cs="Times New Roman"/>
                <w:color w:val="000000" w:themeColor="text1"/>
                <w:sz w:val="24"/>
                <w:szCs w:val="24"/>
                <w:lang w:eastAsia="ru-RU"/>
              </w:rPr>
              <w:lastRenderedPageBreak/>
              <w:t>ым артиклем</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научить учащихся понимать на слух новый лексический материал по теме «Мой дом» в кратких монологических</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xml:space="preserve">и диалогических </w:t>
            </w:r>
            <w:r w:rsidRPr="00724BD8">
              <w:rPr>
                <w:rFonts w:ascii="Times New Roman" w:eastAsia="Times New Roman" w:hAnsi="Times New Roman" w:cs="Times New Roman"/>
                <w:color w:val="000000" w:themeColor="text1"/>
                <w:sz w:val="24"/>
                <w:szCs w:val="24"/>
                <w:lang w:eastAsia="ru-RU"/>
              </w:rPr>
              <w:lastRenderedPageBreak/>
              <w:t>высказываниях и употреблять его в речи</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lastRenderedPageBreak/>
              <w:t>Познавательные:</w:t>
            </w:r>
            <w:r w:rsidRPr="00724BD8">
              <w:rPr>
                <w:rFonts w:ascii="Times New Roman" w:eastAsia="Times New Roman" w:hAnsi="Times New Roman" w:cs="Times New Roman"/>
                <w:color w:val="000000" w:themeColor="text1"/>
                <w:sz w:val="24"/>
                <w:szCs w:val="24"/>
                <w:lang w:eastAsia="ru-RU"/>
              </w:rPr>
              <w:t> Извлекать необходимую информацию из прослушанного</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использовать речь для регуляции своего действия</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w:t>
            </w:r>
            <w:r w:rsidRPr="00724BD8">
              <w:rPr>
                <w:rFonts w:ascii="Times New Roman" w:eastAsia="Times New Roman" w:hAnsi="Times New Roman" w:cs="Times New Roman"/>
                <w:color w:val="000000" w:themeColor="text1"/>
                <w:sz w:val="24"/>
                <w:szCs w:val="24"/>
                <w:lang w:eastAsia="ru-RU"/>
              </w:rPr>
              <w:t xml:space="preserve"> слушать, отвечать и </w:t>
            </w:r>
            <w:r w:rsidRPr="00724BD8">
              <w:rPr>
                <w:rFonts w:ascii="Times New Roman" w:eastAsia="Times New Roman" w:hAnsi="Times New Roman" w:cs="Times New Roman"/>
                <w:color w:val="000000" w:themeColor="text1"/>
                <w:sz w:val="24"/>
                <w:szCs w:val="24"/>
                <w:lang w:eastAsia="ru-RU"/>
              </w:rPr>
              <w:lastRenderedPageBreak/>
              <w:t>реагировать на реплику адекватно речевой ситуации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формировать этические чувства -доброжелательность и эмоционально-нравственную отзывчивость</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диалог</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r>
      <w:tr w:rsidR="00724BD8" w:rsidRPr="00724BD8" w:rsidTr="00724BD8">
        <w:trPr>
          <w:gridAfter w:val="1"/>
          <w:wAfter w:w="8" w:type="dxa"/>
          <w:trHeight w:val="60"/>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3</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724BD8" w:rsidRPr="00724BD8" w:rsidRDefault="00724BD8" w:rsidP="00724BD8">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Моя комната</w:t>
            </w:r>
          </w:p>
        </w:tc>
        <w:tc>
          <w:tcPr>
            <w:tcW w:w="85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2</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модальный глагол mussen,</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повелительное наклонение,</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рамочная конструкция</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описывать местоположение предметов в комнате с употреблением активной лексики, использовать речевые образцы в качестве опоры для высказывания</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Осуществлять актуализацию полученных знаний</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выбирать действия в соответствии с поставленной задачей, использовать речь для регуляции своего действия</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Формировать умение слушать и вступать в диалог</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формировать самооценку на основе успешности учебной деятельности, мотивацию учебно-познавательной деятельности</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724BD8" w:rsidRPr="00724BD8" w:rsidRDefault="00B33B19"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монолог, диалог</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r>
      <w:tr w:rsidR="00724BD8"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4</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724BD8" w:rsidRPr="00724BD8" w:rsidRDefault="00724BD8" w:rsidP="00724BD8">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vMerge/>
            <w:tcBorders>
              <w:top w:val="single" w:sz="6" w:space="0" w:color="00000A"/>
              <w:left w:val="single" w:sz="6" w:space="0" w:color="00000A"/>
              <w:bottom w:val="single" w:sz="6" w:space="0" w:color="00000A"/>
              <w:right w:val="single" w:sz="6" w:space="0" w:color="00000A"/>
            </w:tcBorders>
            <w:shd w:val="clear" w:color="auto" w:fill="FFFFFF"/>
            <w:hideMark/>
          </w:tcPr>
          <w:p w:rsidR="00724BD8" w:rsidRPr="00724BD8" w:rsidRDefault="00724BD8" w:rsidP="00724BD8">
            <w:pPr>
              <w:spacing w:after="0" w:line="240" w:lineRule="auto"/>
              <w:jc w:val="both"/>
              <w:rPr>
                <w:rFonts w:ascii="Times New Roman" w:eastAsia="Times New Roman" w:hAnsi="Times New Roman" w:cs="Times New Roman"/>
                <w:color w:val="000000" w:themeColor="text1"/>
                <w:sz w:val="24"/>
                <w:szCs w:val="24"/>
                <w:lang w:eastAsia="ru-RU"/>
              </w:rPr>
            </w:pPr>
          </w:p>
        </w:tc>
        <w:tc>
          <w:tcPr>
            <w:tcW w:w="851" w:type="dxa"/>
            <w:vMerge/>
            <w:tcBorders>
              <w:top w:val="single" w:sz="6" w:space="0" w:color="00000A"/>
              <w:left w:val="single" w:sz="6" w:space="0" w:color="00000A"/>
              <w:bottom w:val="single" w:sz="6" w:space="0" w:color="00000A"/>
              <w:right w:val="single" w:sz="6" w:space="0" w:color="00000A"/>
            </w:tcBorders>
            <w:shd w:val="clear" w:color="auto" w:fill="FFFFFF"/>
            <w:hideMark/>
          </w:tcPr>
          <w:p w:rsidR="00724BD8" w:rsidRPr="00724BD8" w:rsidRDefault="00724BD8" w:rsidP="00724BD8">
            <w:pPr>
              <w:spacing w:after="0" w:line="240" w:lineRule="auto"/>
              <w:jc w:val="center"/>
              <w:rPr>
                <w:rFonts w:ascii="Times New Roman" w:eastAsia="Times New Roman" w:hAnsi="Times New Roman" w:cs="Times New Roman"/>
                <w:color w:val="000000" w:themeColor="text1"/>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модальный глагол mussen,</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повелительное наклонение,</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рамочная конструкция</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описывать местоположение предметов в комнате с употреблением активной лексики, использовать речевые образцы в качестве опоры для высказывания</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Осуществлять актуализацию новых ЛЕ, основываясь на учебную ситуацию и личный опыт</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Принимать и сохранять учебную цель и задачи</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Слушать учителя и друг друга для воспроизведения и восприятия необходимых сведений и поддержания учебно–деловой беседы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формировать навыки сотрудничества в разных ситуациях</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724BD8" w:rsidRPr="00724BD8" w:rsidRDefault="00B33B19"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фронтальный опрос, письмо</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r>
      <w:tr w:rsidR="00724BD8"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5</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724BD8" w:rsidRPr="00724BD8" w:rsidRDefault="00724BD8" w:rsidP="00724BD8">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«Комната моей мечты»</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описание комнаты, используя грамматические рамочные конструкции</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применять лексические и грамматические знания в монологической и диалогической речи в игровой ситуации</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Осуществлять актуализацию новых ЛЕ, основываясь на учебную ситуацию и личный опыт</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Принимать и сохранять учебную цель и задачи</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Слушать учителя и друг друга для воспроизведения и восприятия необходимых сведений и поддержания учебно–деловой беседы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формировать навыки сотрудничества в разных ситуациях</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724BD8" w:rsidRPr="00724BD8" w:rsidRDefault="00B33B19"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творческий проект</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r>
      <w:tr w:rsidR="00724BD8"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6</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724BD8" w:rsidRPr="00724BD8" w:rsidRDefault="00724BD8" w:rsidP="00724BD8">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Мои домашние обязанности</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глагол mussen,</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повелительное наклонение,</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рамочная конструкция</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активизировать новый лексико-грамматический материал в речевой ситуации «Выражение побуждения/просьбы» и адресовать их друг другу</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Осуществлять актуализацию полученных знаний</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Формировать умение слушать и вступать в диалог</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выбирать действия в соответствии с поставленной задачей, использовать речь для регуляции своего действия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формировать самооценку на основе успешности учебной деятельности, мотивацию учебно-познавательной деятельности</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724BD8" w:rsidRPr="00724BD8" w:rsidRDefault="00B33B19"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диалог</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r>
      <w:tr w:rsidR="00724BD8" w:rsidRPr="00724BD8" w:rsidTr="00724BD8">
        <w:trPr>
          <w:gridAfter w:val="1"/>
          <w:wAfter w:w="8" w:type="dxa"/>
          <w:trHeight w:val="630"/>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7</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724BD8" w:rsidRPr="00724BD8" w:rsidRDefault="00724BD8" w:rsidP="00724BD8">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Жилье в Германии и России</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Систематизация и использован</w:t>
            </w:r>
            <w:r w:rsidRPr="00724BD8">
              <w:rPr>
                <w:rFonts w:ascii="Times New Roman" w:eastAsia="Times New Roman" w:hAnsi="Times New Roman" w:cs="Times New Roman"/>
                <w:color w:val="000000" w:themeColor="text1"/>
                <w:sz w:val="24"/>
                <w:szCs w:val="24"/>
                <w:lang w:eastAsia="ru-RU"/>
              </w:rPr>
              <w:lastRenderedPageBreak/>
              <w:t>ие ЛЕ по теме</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 xml:space="preserve">научить взаимодействовать друг с другом </w:t>
            </w:r>
            <w:r w:rsidRPr="00724BD8">
              <w:rPr>
                <w:rFonts w:ascii="Times New Roman" w:eastAsia="Times New Roman" w:hAnsi="Times New Roman" w:cs="Times New Roman"/>
                <w:color w:val="000000" w:themeColor="text1"/>
                <w:sz w:val="24"/>
                <w:szCs w:val="24"/>
                <w:lang w:eastAsia="ru-RU"/>
              </w:rPr>
              <w:lastRenderedPageBreak/>
              <w:t>на немецком языке в ситуации, приближенной к реальности</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lastRenderedPageBreak/>
              <w:t>Познавательные: </w:t>
            </w:r>
            <w:r w:rsidRPr="00724BD8">
              <w:rPr>
                <w:rFonts w:ascii="Times New Roman" w:eastAsia="Times New Roman" w:hAnsi="Times New Roman" w:cs="Times New Roman"/>
                <w:color w:val="000000" w:themeColor="text1"/>
                <w:sz w:val="24"/>
                <w:szCs w:val="24"/>
                <w:lang w:eastAsia="ru-RU"/>
              </w:rPr>
              <w:t>Анализ и выделение существенных признаков</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lastRenderedPageBreak/>
              <w:t>Коммуникативные: </w:t>
            </w:r>
            <w:r w:rsidRPr="00724BD8">
              <w:rPr>
                <w:rFonts w:ascii="Times New Roman" w:eastAsia="Times New Roman" w:hAnsi="Times New Roman" w:cs="Times New Roman"/>
                <w:color w:val="000000" w:themeColor="text1"/>
                <w:sz w:val="24"/>
                <w:szCs w:val="24"/>
                <w:lang w:eastAsia="ru-RU"/>
              </w:rPr>
              <w:t>Проявлять активность во взаимодействии для решения познавательных задач</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Выполнять учебные действия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 xml:space="preserve">формировать самооценку на основе </w:t>
            </w:r>
            <w:r w:rsidRPr="00724BD8">
              <w:rPr>
                <w:rFonts w:ascii="Times New Roman" w:eastAsia="Times New Roman" w:hAnsi="Times New Roman" w:cs="Times New Roman"/>
                <w:color w:val="000000" w:themeColor="text1"/>
                <w:sz w:val="24"/>
                <w:szCs w:val="24"/>
                <w:lang w:eastAsia="ru-RU"/>
              </w:rPr>
              <w:lastRenderedPageBreak/>
              <w:t>успешности учебной деятельности, мотивацию учебно-познавательной деятельности</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724BD8" w:rsidRPr="00724BD8" w:rsidRDefault="00B33B19"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монолог</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r>
      <w:tr w:rsidR="00724BD8" w:rsidRPr="00724BD8" w:rsidTr="00B33B19">
        <w:trPr>
          <w:gridAfter w:val="1"/>
          <w:wAfter w:w="8" w:type="dxa"/>
          <w:trHeight w:val="4523"/>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8</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724BD8" w:rsidRPr="00724BD8" w:rsidRDefault="00724BD8" w:rsidP="00724BD8">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Урок повторения изученного по теме «Мой дом»</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Понимание простой информации в тексте</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рефлексии и саморефлексии в рамках работы над изученным материалом</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Принимать участие в беседе, формулировать и ставить познавательные задачи</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w:t>
            </w:r>
            <w:r w:rsidRPr="00724BD8">
              <w:rPr>
                <w:rFonts w:ascii="Times New Roman" w:eastAsia="Times New Roman" w:hAnsi="Times New Roman" w:cs="Times New Roman"/>
                <w:color w:val="000000" w:themeColor="text1"/>
                <w:sz w:val="24"/>
                <w:szCs w:val="24"/>
                <w:lang w:eastAsia="ru-RU"/>
              </w:rPr>
              <w:t> </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Уметь планировать свою деятельность в соответствии с целевой установкой</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Взаимодействуют с учителем во время фронтальной беседы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мотивация учебной деятельности (социальная, учебно-познавательная)</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724BD8" w:rsidRPr="00724BD8" w:rsidRDefault="00B33B19"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самостоятельная работа</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r>
      <w:tr w:rsidR="00724BD8"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9</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724BD8" w:rsidRPr="00724BD8" w:rsidRDefault="00724BD8" w:rsidP="00724BD8">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Тест по теме «Мой дом»</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тестовые задания по грамматике, лексике</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xml:space="preserve">составление диалога по заданной </w:t>
            </w:r>
            <w:r w:rsidRPr="00724BD8">
              <w:rPr>
                <w:rFonts w:ascii="Times New Roman" w:eastAsia="Times New Roman" w:hAnsi="Times New Roman" w:cs="Times New Roman"/>
                <w:color w:val="000000" w:themeColor="text1"/>
                <w:sz w:val="24"/>
                <w:szCs w:val="24"/>
                <w:lang w:eastAsia="ru-RU"/>
              </w:rPr>
              <w:lastRenderedPageBreak/>
              <w:t>ситуации</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 xml:space="preserve">проверить уровень сформированности коммуникативной, компенсаторной, языковой и </w:t>
            </w:r>
            <w:r w:rsidRPr="00724BD8">
              <w:rPr>
                <w:rFonts w:ascii="Times New Roman" w:eastAsia="Times New Roman" w:hAnsi="Times New Roman" w:cs="Times New Roman"/>
                <w:color w:val="000000" w:themeColor="text1"/>
                <w:sz w:val="24"/>
                <w:szCs w:val="24"/>
                <w:lang w:eastAsia="ru-RU"/>
              </w:rPr>
              <w:lastRenderedPageBreak/>
              <w:t>речевой компетенций по</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пройденной теме</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lastRenderedPageBreak/>
              <w:t>Познавательные: </w:t>
            </w:r>
            <w:r w:rsidRPr="00724BD8">
              <w:rPr>
                <w:rFonts w:ascii="Times New Roman" w:eastAsia="Times New Roman" w:hAnsi="Times New Roman" w:cs="Times New Roman"/>
                <w:color w:val="000000" w:themeColor="text1"/>
                <w:sz w:val="24"/>
                <w:szCs w:val="24"/>
                <w:lang w:eastAsia="ru-RU"/>
              </w:rPr>
              <w:t>осознанное построение речевого высказывания в письменной форме и устной форме</w:t>
            </w:r>
            <w:r w:rsidRPr="00724BD8">
              <w:rPr>
                <w:rFonts w:ascii="Times New Roman" w:eastAsia="Times New Roman" w:hAnsi="Times New Roman" w:cs="Times New Roman"/>
                <w:color w:val="000000" w:themeColor="text1"/>
                <w:sz w:val="24"/>
                <w:szCs w:val="24"/>
                <w:lang w:eastAsia="ru-RU"/>
              </w:rPr>
              <w:br/>
            </w: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прогнозирование, коррекция, саморегуляция</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lastRenderedPageBreak/>
              <w:t>Коммуникативные:</w:t>
            </w:r>
            <w:r w:rsidRPr="00724BD8">
              <w:rPr>
                <w:rFonts w:ascii="Times New Roman" w:eastAsia="Times New Roman" w:hAnsi="Times New Roman" w:cs="Times New Roman"/>
                <w:color w:val="000000" w:themeColor="text1"/>
                <w:sz w:val="24"/>
                <w:szCs w:val="24"/>
                <w:lang w:eastAsia="ru-RU"/>
              </w:rPr>
              <w:br/>
              <w:t>Умение полно и точно выражать свою мысль</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Ученик осознает смысл учения и понимает личную ответственность за будущий результат</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724BD8" w:rsidRPr="00724BD8" w:rsidRDefault="00B33B19"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тест</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r>
      <w:tr w:rsidR="00724BD8"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10</w:t>
            </w:r>
          </w:p>
        </w:tc>
        <w:tc>
          <w:tcPr>
            <w:tcW w:w="158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Это вкусно</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(9 ч)</w:t>
            </w:r>
          </w:p>
        </w:tc>
        <w:tc>
          <w:tcPr>
            <w:tcW w:w="16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Прием пищи</w:t>
            </w:r>
          </w:p>
        </w:tc>
        <w:tc>
          <w:tcPr>
            <w:tcW w:w="85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2</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Устная речь: говорить, что любят или не любят есть</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(что больше всего любят есть), говорить, что они едят</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утром, днём и вечером</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введение лексики по теме и активизация ЛЕ на письме и в устной речи</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Осуществлять актуализацию ЛЕ, основываясь на учебную ситуацию и личный опыт</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Принимать и сохранять учебную цель и задачи</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Слушать учителя и друг друга для воспроизведения и восприятия необходимых сведений и поддержания учебно–деловой беседы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формировать навыки сотрудничества в разных ситуациях</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724BD8" w:rsidRPr="00724BD8" w:rsidRDefault="00B33B19"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опрос</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r>
      <w:tr w:rsidR="00724BD8"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11</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724BD8" w:rsidRPr="00724BD8" w:rsidRDefault="00724BD8" w:rsidP="00724BD8">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vMerge/>
            <w:tcBorders>
              <w:top w:val="single" w:sz="6" w:space="0" w:color="00000A"/>
              <w:left w:val="single" w:sz="6" w:space="0" w:color="00000A"/>
              <w:bottom w:val="single" w:sz="6" w:space="0" w:color="00000A"/>
              <w:right w:val="single" w:sz="6" w:space="0" w:color="00000A"/>
            </w:tcBorders>
            <w:shd w:val="clear" w:color="auto" w:fill="FFFFFF"/>
            <w:hideMark/>
          </w:tcPr>
          <w:p w:rsidR="00724BD8" w:rsidRPr="00724BD8" w:rsidRDefault="00724BD8" w:rsidP="00724BD8">
            <w:pPr>
              <w:spacing w:after="0" w:line="240" w:lineRule="auto"/>
              <w:jc w:val="both"/>
              <w:rPr>
                <w:rFonts w:ascii="Times New Roman" w:eastAsia="Times New Roman" w:hAnsi="Times New Roman" w:cs="Times New Roman"/>
                <w:color w:val="000000" w:themeColor="text1"/>
                <w:sz w:val="24"/>
                <w:szCs w:val="24"/>
                <w:lang w:eastAsia="ru-RU"/>
              </w:rPr>
            </w:pPr>
          </w:p>
        </w:tc>
        <w:tc>
          <w:tcPr>
            <w:tcW w:w="851" w:type="dxa"/>
            <w:vMerge/>
            <w:tcBorders>
              <w:top w:val="single" w:sz="6" w:space="0" w:color="00000A"/>
              <w:left w:val="single" w:sz="6" w:space="0" w:color="00000A"/>
              <w:bottom w:val="single" w:sz="6" w:space="0" w:color="00000A"/>
              <w:right w:val="single" w:sz="6" w:space="0" w:color="00000A"/>
            </w:tcBorders>
            <w:shd w:val="clear" w:color="auto" w:fill="FFFFFF"/>
            <w:hideMark/>
          </w:tcPr>
          <w:p w:rsidR="00724BD8" w:rsidRPr="00724BD8" w:rsidRDefault="00724BD8" w:rsidP="00724BD8">
            <w:pPr>
              <w:spacing w:after="0" w:line="240" w:lineRule="auto"/>
              <w:jc w:val="center"/>
              <w:rPr>
                <w:rFonts w:ascii="Times New Roman" w:eastAsia="Times New Roman" w:hAnsi="Times New Roman" w:cs="Times New Roman"/>
                <w:color w:val="000000" w:themeColor="text1"/>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Устная речь: говорить, что любят или не любят есть</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(что больше всего любят есть), говорить, что они едят</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утром, днём и вечером</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организация проверки знаний спряжения слабых глаголов в настоящем времени в ед. числе</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Анализ и выделение существенных признаков</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Проявлять активность во взаимодействии для решения познавательных задач</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Выполнять учебные действия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объяснять, что связывает тебя с твоими друзьями</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724BD8" w:rsidRPr="00724BD8" w:rsidRDefault="00B33B19"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грамматические упражнения</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r>
      <w:tr w:rsidR="00724BD8"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12</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724BD8" w:rsidRPr="00724BD8" w:rsidRDefault="00724BD8" w:rsidP="00724BD8">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Меню школьной столовой</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нулевой артикль</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Magst du Kartoffeln?</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Ich esse gern Käse.</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неопределённо-личное</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местоимение man</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обучение детализированному чтению оригинального текста</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Осуществлять актуализацию полученных знаний</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Формировать умение слушать и вступать в диалог</w:t>
            </w:r>
          </w:p>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выбирать действия в соответствии с поставленной задачей, использовать речь для регуляции своего действия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формировать самооценку на основе успешности учебной деятельности, мотивацию учебно-познавательной деятельности</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724BD8" w:rsidRPr="00724BD8" w:rsidRDefault="00B33B19" w:rsidP="00724BD8">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словарный диктант</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4BD8" w:rsidRPr="00724BD8" w:rsidRDefault="00724BD8" w:rsidP="00724BD8">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B33B19">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13</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Национальные блюда Германии и России</w:t>
            </w:r>
          </w:p>
        </w:tc>
        <w:tc>
          <w:tcPr>
            <w:tcW w:w="85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2</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беседа об особенностях кухни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понимать текст об особенностях национальной и региональной кухни Германии, Австрии, Швейцарии, описывать традиционные блюда своей семьи</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Осуществлять актуализацию новых ЛЕ, основываясь на учебную ситуацию и личный опыт</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Принимать и сохранять учебную цель и задачи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Слушать учителя и друг друга для воспроизведения и восприятия необходимых сведений и поддержания учебно–деловой беседы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формировать самооценку на основе успешности учебной деятельности, мотивацию учебно-познавательной деятельности</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чтение</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14</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851"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center"/>
              <w:rPr>
                <w:rFonts w:ascii="Times New Roman" w:eastAsia="Times New Roman" w:hAnsi="Times New Roman" w:cs="Times New Roman"/>
                <w:color w:val="000000" w:themeColor="text1"/>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беседа об особенностях кухни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xml:space="preserve">научить учащихся понимать текст об особенностях национальной и </w:t>
            </w:r>
            <w:r w:rsidRPr="00724BD8">
              <w:rPr>
                <w:rFonts w:ascii="Times New Roman" w:eastAsia="Times New Roman" w:hAnsi="Times New Roman" w:cs="Times New Roman"/>
                <w:color w:val="000000" w:themeColor="text1"/>
                <w:sz w:val="24"/>
                <w:szCs w:val="24"/>
                <w:lang w:eastAsia="ru-RU"/>
              </w:rPr>
              <w:lastRenderedPageBreak/>
              <w:t>региональной кухни Германии, Австрии, Швейцарии, описывать традиционные блюда своей семьи</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lastRenderedPageBreak/>
              <w:t>Познавательные: </w:t>
            </w:r>
            <w:r w:rsidRPr="00724BD8">
              <w:rPr>
                <w:rFonts w:ascii="Times New Roman" w:eastAsia="Times New Roman" w:hAnsi="Times New Roman" w:cs="Times New Roman"/>
                <w:color w:val="000000" w:themeColor="text1"/>
                <w:sz w:val="24"/>
                <w:szCs w:val="24"/>
                <w:lang w:eastAsia="ru-RU"/>
              </w:rPr>
              <w:t>Анализ и выделение существенных признаков</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Про</w:t>
            </w:r>
            <w:r w:rsidRPr="00724BD8">
              <w:rPr>
                <w:rFonts w:ascii="Times New Roman" w:eastAsia="Times New Roman" w:hAnsi="Times New Roman" w:cs="Times New Roman"/>
                <w:color w:val="000000" w:themeColor="text1"/>
                <w:sz w:val="24"/>
                <w:szCs w:val="24"/>
                <w:lang w:eastAsia="ru-RU"/>
              </w:rPr>
              <w:lastRenderedPageBreak/>
              <w:t>являть активность во взаимодействии для решения познавательных задач</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Выполнять учебные действия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 xml:space="preserve">формировать самооценку на основе успешности учебной </w:t>
            </w:r>
            <w:r w:rsidRPr="00724BD8">
              <w:rPr>
                <w:rFonts w:ascii="Times New Roman" w:eastAsia="Times New Roman" w:hAnsi="Times New Roman" w:cs="Times New Roman"/>
                <w:color w:val="000000" w:themeColor="text1"/>
                <w:sz w:val="24"/>
                <w:szCs w:val="24"/>
                <w:lang w:eastAsia="ru-RU"/>
              </w:rPr>
              <w:lastRenderedPageBreak/>
              <w:t>деятельности, мотивацию учебно-познавательной деятельности</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чтение</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Height w:val="3030"/>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15</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 школьном кафе»</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Построение диалога: «Заказ в кафе»</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вести диалог в игровой ситуации «В школьном кафе»</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w:t>
            </w:r>
            <w:r w:rsidRPr="00724BD8">
              <w:rPr>
                <w:rFonts w:ascii="Times New Roman" w:eastAsia="Times New Roman" w:hAnsi="Times New Roman" w:cs="Times New Roman"/>
                <w:color w:val="000000" w:themeColor="text1"/>
                <w:sz w:val="24"/>
                <w:szCs w:val="24"/>
                <w:lang w:eastAsia="ru-RU"/>
              </w:rPr>
              <w:t> слушать, отвечать и реагировать на реплику адекватно речевой ситуации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использовать речь для регуляции своего действия</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w:t>
            </w:r>
            <w:r w:rsidRPr="00724BD8">
              <w:rPr>
                <w:rFonts w:ascii="Times New Roman" w:eastAsia="Times New Roman" w:hAnsi="Times New Roman" w:cs="Times New Roman"/>
                <w:color w:val="000000" w:themeColor="text1"/>
                <w:sz w:val="24"/>
                <w:szCs w:val="24"/>
                <w:lang w:eastAsia="ru-RU"/>
              </w:rPr>
              <w:t> Извлекать необходимую информацию из прослушанного</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Умение ориентироваться в жизненных ценностях (на словах) и поступать в соответствии с ними, отвечая за свои поступки (личностная позиция)</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диалог</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Height w:val="60"/>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16</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Кулинарные рецепты</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Письменная работа с использованием ЛЕ по теме «Продукты»</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понимать прочитанный текст с визуальной опорой</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Анализ и выделение существенных признаков</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Проявлять активность во взаимодействии для решения познавательных задач</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Выполнят</w:t>
            </w:r>
            <w:r w:rsidRPr="00724BD8">
              <w:rPr>
                <w:rFonts w:ascii="Times New Roman" w:eastAsia="Times New Roman" w:hAnsi="Times New Roman" w:cs="Times New Roman"/>
                <w:color w:val="000000" w:themeColor="text1"/>
                <w:sz w:val="24"/>
                <w:szCs w:val="24"/>
                <w:lang w:eastAsia="ru-RU"/>
              </w:rPr>
              <w:lastRenderedPageBreak/>
              <w:t>ь учебные действия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мотивация учебной деятельности (социальная, учебно-познавательная)</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письменная работа</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B33B19">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17</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Тест по теме «Это вкусно»</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тестовые задания по грамматике, лексике</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составление диалога по заданной ситуации</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проверить уровень сформированности коммуникативной, компенсаторной, языковой и речевой компетенций по</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пройденной теме</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осознанное построение речевого высказывания в письменной форме и устной форме</w:t>
            </w:r>
            <w:r w:rsidRPr="00724BD8">
              <w:rPr>
                <w:rFonts w:ascii="Times New Roman" w:eastAsia="Times New Roman" w:hAnsi="Times New Roman" w:cs="Times New Roman"/>
                <w:color w:val="000000" w:themeColor="text1"/>
                <w:sz w:val="24"/>
                <w:szCs w:val="24"/>
                <w:lang w:eastAsia="ru-RU"/>
              </w:rPr>
              <w:br/>
            </w: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прогнозирование, коррекция, саморегуляция</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w:t>
            </w:r>
            <w:r w:rsidRPr="00724BD8">
              <w:rPr>
                <w:rFonts w:ascii="Times New Roman" w:eastAsia="Times New Roman" w:hAnsi="Times New Roman" w:cs="Times New Roman"/>
                <w:color w:val="000000" w:themeColor="text1"/>
                <w:sz w:val="24"/>
                <w:szCs w:val="24"/>
                <w:lang w:eastAsia="ru-RU"/>
              </w:rPr>
              <w:br/>
              <w:t>Умение полно и точно выражать свою мысль</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Ученик осознает смысл учения и понимает личную ответственность за будущий результат</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тест</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18</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Урок повторения изученного по теме «Это вкусно»</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Понимание простой информации в тексте</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рефлексии и саморефлексии в рамках работы над изученным материалом</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w:t>
            </w:r>
            <w:r w:rsidRPr="00724BD8">
              <w:rPr>
                <w:rFonts w:ascii="Times New Roman" w:eastAsia="Times New Roman" w:hAnsi="Times New Roman" w:cs="Times New Roman"/>
                <w:color w:val="000000" w:themeColor="text1"/>
                <w:sz w:val="24"/>
                <w:szCs w:val="24"/>
                <w:lang w:eastAsia="ru-RU"/>
              </w:rPr>
              <w:t> Принимать участие в беседе, формулировать и ставить познавательные задачи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w:t>
            </w:r>
            <w:r w:rsidRPr="00724BD8">
              <w:rPr>
                <w:rFonts w:ascii="Times New Roman" w:eastAsia="Times New Roman" w:hAnsi="Times New Roman" w:cs="Times New Roman"/>
                <w:color w:val="000000" w:themeColor="text1"/>
                <w:sz w:val="24"/>
                <w:szCs w:val="24"/>
                <w:lang w:eastAsia="ru-RU"/>
              </w:rPr>
              <w:t> Уметь планировать свою деятельность в соответствии с целевой установкой</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Взаимодействуют с учителем во время фронтальной беседы</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мотивация учебной деятельности (социальная, учебно-познавательная)</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самостоятельная работа</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19</w:t>
            </w:r>
          </w:p>
        </w:tc>
        <w:tc>
          <w:tcPr>
            <w:tcW w:w="158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 xml:space="preserve">Моё свободное </w:t>
            </w:r>
            <w:r w:rsidRPr="00724BD8">
              <w:rPr>
                <w:rFonts w:ascii="Times New Roman" w:eastAsia="Times New Roman" w:hAnsi="Times New Roman" w:cs="Times New Roman"/>
                <w:b/>
                <w:bCs/>
                <w:color w:val="000000" w:themeColor="text1"/>
                <w:sz w:val="24"/>
                <w:szCs w:val="24"/>
                <w:lang w:eastAsia="ru-RU"/>
              </w:rPr>
              <w:lastRenderedPageBreak/>
              <w:t>время</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(9 ч)</w:t>
            </w: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Времена года. Месяцы</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интервью</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xml:space="preserve">о том, как </w:t>
            </w:r>
            <w:r w:rsidRPr="00724BD8">
              <w:rPr>
                <w:rFonts w:ascii="Times New Roman" w:eastAsia="Times New Roman" w:hAnsi="Times New Roman" w:cs="Times New Roman"/>
                <w:color w:val="000000" w:themeColor="text1"/>
                <w:sz w:val="24"/>
                <w:szCs w:val="24"/>
                <w:lang w:eastAsia="ru-RU"/>
              </w:rPr>
              <w:lastRenderedPageBreak/>
              <w:t>проводить свободное время</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 xml:space="preserve">научить учащихся </w:t>
            </w:r>
            <w:r w:rsidRPr="00724BD8">
              <w:rPr>
                <w:rFonts w:ascii="Times New Roman" w:eastAsia="Times New Roman" w:hAnsi="Times New Roman" w:cs="Times New Roman"/>
                <w:color w:val="000000" w:themeColor="text1"/>
                <w:sz w:val="24"/>
                <w:szCs w:val="24"/>
                <w:lang w:eastAsia="ru-RU"/>
              </w:rPr>
              <w:lastRenderedPageBreak/>
              <w:t>понимать краткие высказывания с визуальной опорой и употреблять новую лексику в устной</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и письменной речи по образцу</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lastRenderedPageBreak/>
              <w:t>Познавательные: </w:t>
            </w:r>
            <w:r w:rsidRPr="00724BD8">
              <w:rPr>
                <w:rFonts w:ascii="Times New Roman" w:eastAsia="Times New Roman" w:hAnsi="Times New Roman" w:cs="Times New Roman"/>
                <w:color w:val="000000" w:themeColor="text1"/>
                <w:sz w:val="24"/>
                <w:szCs w:val="24"/>
                <w:lang w:eastAsia="ru-RU"/>
              </w:rPr>
              <w:t xml:space="preserve">Осуществлять актуализацию </w:t>
            </w:r>
            <w:r w:rsidRPr="00724BD8">
              <w:rPr>
                <w:rFonts w:ascii="Times New Roman" w:eastAsia="Times New Roman" w:hAnsi="Times New Roman" w:cs="Times New Roman"/>
                <w:color w:val="000000" w:themeColor="text1"/>
                <w:sz w:val="24"/>
                <w:szCs w:val="24"/>
                <w:lang w:eastAsia="ru-RU"/>
              </w:rPr>
              <w:lastRenderedPageBreak/>
              <w:t>новых ЛЕ, основываясь на учебную ситуацию и личный опыт</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Принимать и сохранять учебную цель и задачи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Слушать учителя и друг друга для воспроизведения и восприятия необходимых сведений и поддержания учебно–деловой беседы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 xml:space="preserve">формировать самооценку </w:t>
            </w:r>
            <w:r w:rsidRPr="00724BD8">
              <w:rPr>
                <w:rFonts w:ascii="Times New Roman" w:eastAsia="Times New Roman" w:hAnsi="Times New Roman" w:cs="Times New Roman"/>
                <w:color w:val="000000" w:themeColor="text1"/>
                <w:sz w:val="24"/>
                <w:szCs w:val="24"/>
                <w:lang w:eastAsia="ru-RU"/>
              </w:rPr>
              <w:lastRenderedPageBreak/>
              <w:t>на основе успешности учебной деятельности, мотивацию учебно-познавательной деятельности</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устный ответ</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20</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Хобби</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разговаривать о том,</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как проводить свободное время</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разным видам чтения</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w:t>
            </w:r>
            <w:r w:rsidRPr="00724BD8">
              <w:rPr>
                <w:rFonts w:ascii="Times New Roman" w:eastAsia="Times New Roman" w:hAnsi="Times New Roman" w:cs="Times New Roman"/>
                <w:color w:val="000000" w:themeColor="text1"/>
                <w:sz w:val="24"/>
                <w:szCs w:val="24"/>
                <w:lang w:eastAsia="ru-RU"/>
              </w:rPr>
              <w:t> слушать, отвечать и реагировать на реплику адекватно речевой ситуации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использовать речь для регуляции своего действия</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w:t>
            </w:r>
            <w:r w:rsidRPr="00724BD8">
              <w:rPr>
                <w:rFonts w:ascii="Times New Roman" w:eastAsia="Times New Roman" w:hAnsi="Times New Roman" w:cs="Times New Roman"/>
                <w:color w:val="000000" w:themeColor="text1"/>
                <w:sz w:val="24"/>
                <w:szCs w:val="24"/>
                <w:lang w:eastAsia="ru-RU"/>
              </w:rPr>
              <w:t> Извлекать необходимую информацию из прослушанного</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формировать самооценку на основе успешности учебной деятельности, мотивацию учебно-познавательной деятельности</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диалог</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21</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Е-mail из Потсдама</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электронное</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письмо школьного класса</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xml:space="preserve">о </w:t>
            </w:r>
            <w:r w:rsidRPr="00724BD8">
              <w:rPr>
                <w:rFonts w:ascii="Times New Roman" w:eastAsia="Times New Roman" w:hAnsi="Times New Roman" w:cs="Times New Roman"/>
                <w:color w:val="000000" w:themeColor="text1"/>
                <w:sz w:val="24"/>
                <w:szCs w:val="24"/>
                <w:lang w:eastAsia="ru-RU"/>
              </w:rPr>
              <w:lastRenderedPageBreak/>
              <w:t>проведении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свободного</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времени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 xml:space="preserve">научить учащихся писать электронное письмо, выражать на немецком языке договорённость </w:t>
            </w:r>
            <w:r w:rsidRPr="00724BD8">
              <w:rPr>
                <w:rFonts w:ascii="Times New Roman" w:eastAsia="Times New Roman" w:hAnsi="Times New Roman" w:cs="Times New Roman"/>
                <w:color w:val="000000" w:themeColor="text1"/>
                <w:sz w:val="24"/>
                <w:szCs w:val="24"/>
                <w:lang w:eastAsia="ru-RU"/>
              </w:rPr>
              <w:lastRenderedPageBreak/>
              <w:t>о чём-либо</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lastRenderedPageBreak/>
              <w:t>Познавательные: </w:t>
            </w:r>
            <w:r w:rsidRPr="00724BD8">
              <w:rPr>
                <w:rFonts w:ascii="Times New Roman" w:eastAsia="Times New Roman" w:hAnsi="Times New Roman" w:cs="Times New Roman"/>
                <w:color w:val="000000" w:themeColor="text1"/>
                <w:sz w:val="24"/>
                <w:szCs w:val="24"/>
                <w:lang w:eastAsia="ru-RU"/>
              </w:rPr>
              <w:t>Осуществлять актуализацию полученных знаний</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Формировать умение слушать и вступать в диалог</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lastRenderedPageBreak/>
              <w:t>Регулятивные: </w:t>
            </w:r>
            <w:r w:rsidRPr="00724BD8">
              <w:rPr>
                <w:rFonts w:ascii="Times New Roman" w:eastAsia="Times New Roman" w:hAnsi="Times New Roman" w:cs="Times New Roman"/>
                <w:color w:val="000000" w:themeColor="text1"/>
                <w:sz w:val="24"/>
                <w:szCs w:val="24"/>
                <w:lang w:eastAsia="ru-RU"/>
              </w:rPr>
              <w:t>выбирать действия в соответствии с поставленной задачей, использовать речь для регуляции своего действия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 xml:space="preserve">формировать самооценку на основе успешности учебной деятельности, мотивацию </w:t>
            </w:r>
            <w:r w:rsidRPr="00724BD8">
              <w:rPr>
                <w:rFonts w:ascii="Times New Roman" w:eastAsia="Times New Roman" w:hAnsi="Times New Roman" w:cs="Times New Roman"/>
                <w:color w:val="000000" w:themeColor="text1"/>
                <w:sz w:val="24"/>
                <w:szCs w:val="24"/>
                <w:lang w:eastAsia="ru-RU"/>
              </w:rPr>
              <w:lastRenderedPageBreak/>
              <w:t>учебно-познавательной деятельности</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письмо</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22</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Мое свободное время</w:t>
            </w:r>
          </w:p>
        </w:tc>
        <w:tc>
          <w:tcPr>
            <w:tcW w:w="85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2</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Занятия в свободное время, оценки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In der Woche habe ich</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val="en-US" w:eastAsia="ru-RU"/>
              </w:rPr>
              <w:t>wenig Freizeit.</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val="en-US" w:eastAsia="ru-RU"/>
              </w:rPr>
              <w:t>Am Wochenende gehe ich oft ...</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val="en-US" w:eastAsia="ru-RU"/>
              </w:rPr>
              <w:t>Was machst du am</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val="en-US" w:eastAsia="ru-RU"/>
              </w:rPr>
              <w:t>Samstag?</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val="en-US" w:eastAsia="ru-RU"/>
              </w:rPr>
              <w:t>Kommst du</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val="en-US" w:eastAsia="ru-RU"/>
              </w:rPr>
              <w:t>mit ...?</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val="en-US" w:eastAsia="ru-RU"/>
              </w:rPr>
              <w:t>In Deutschland ist eine Sechs eine schlechte</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xml:space="preserve">Note. Bei uns </w:t>
            </w:r>
            <w:r w:rsidRPr="00724BD8">
              <w:rPr>
                <w:rFonts w:ascii="Times New Roman" w:eastAsia="Times New Roman" w:hAnsi="Times New Roman" w:cs="Times New Roman"/>
                <w:color w:val="000000" w:themeColor="text1"/>
                <w:sz w:val="24"/>
                <w:szCs w:val="24"/>
                <w:lang w:eastAsia="ru-RU"/>
              </w:rPr>
              <w:lastRenderedPageBreak/>
              <w:t>...</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научить учащихся интервьюировать друг друга и давать комментарии по результатам опроса на немецком языке</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 рамках темы</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w:t>
            </w:r>
            <w:r w:rsidRPr="00724BD8">
              <w:rPr>
                <w:rFonts w:ascii="Times New Roman" w:eastAsia="Times New Roman" w:hAnsi="Times New Roman" w:cs="Times New Roman"/>
                <w:color w:val="000000" w:themeColor="text1"/>
                <w:sz w:val="24"/>
                <w:szCs w:val="24"/>
                <w:lang w:eastAsia="ru-RU"/>
              </w:rPr>
              <w:t> слушать, отвечать и реагировать на реплику адекватно речевой ситуации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использовать речь для регуляции своего действия</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w:t>
            </w:r>
            <w:r w:rsidRPr="00724BD8">
              <w:rPr>
                <w:rFonts w:ascii="Times New Roman" w:eastAsia="Times New Roman" w:hAnsi="Times New Roman" w:cs="Times New Roman"/>
                <w:color w:val="000000" w:themeColor="text1"/>
                <w:sz w:val="24"/>
                <w:szCs w:val="24"/>
                <w:lang w:eastAsia="ru-RU"/>
              </w:rPr>
              <w:t> Извлекать необходимую информацию из прослушанного</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Умение ориентироваться в жизненных ценностях (на словах) и поступать в соответствии с ними, отвечая за свои поступки (личностная позиция)</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интервью</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23</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851"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center"/>
              <w:rPr>
                <w:rFonts w:ascii="Times New Roman" w:eastAsia="Times New Roman" w:hAnsi="Times New Roman" w:cs="Times New Roman"/>
                <w:color w:val="000000" w:themeColor="text1"/>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Занятия в свободное время, оценки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In der Woche habe ich</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val="en-US" w:eastAsia="ru-RU"/>
              </w:rPr>
              <w:t>wenig Freizeit.</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val="en-US" w:eastAsia="ru-RU"/>
              </w:rPr>
              <w:t>Am Wochenende gehe ich oft ...</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val="en-US" w:eastAsia="ru-RU"/>
              </w:rPr>
              <w:t>Was machst du am</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val="en-US" w:eastAsia="ru-RU"/>
              </w:rPr>
              <w:t>Samstag?</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val="en-US" w:eastAsia="ru-RU"/>
              </w:rPr>
              <w:t>Kommst du</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val="en-US" w:eastAsia="ru-RU"/>
              </w:rPr>
              <w:t>mit ...?</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val="en-US" w:eastAsia="ru-RU"/>
              </w:rPr>
              <w:t>In Deutschland ist eine Sechs eine schlechte</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Note. Bei uns ...</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использовать приобретённые лексические и грамматические знания в устной (диалогической, моно-</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логической) и письменной речи в игровой ситуации</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Анализ и выделение существенных признаков</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Проявлять активность во взаимодействии для решения познавательных задач</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Выполнять учебные действия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формировать самооценку на основе успешности учебной деятельности, мотивацию учебно-познавательной деятельности</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письмо</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24</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Планы на выходные</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планировать свободное</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время</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 xml:space="preserve">развивать логику и научить </w:t>
            </w:r>
            <w:r w:rsidRPr="00724BD8">
              <w:rPr>
                <w:rFonts w:ascii="Times New Roman" w:eastAsia="Times New Roman" w:hAnsi="Times New Roman" w:cs="Times New Roman"/>
                <w:color w:val="000000" w:themeColor="text1"/>
                <w:sz w:val="24"/>
                <w:szCs w:val="24"/>
                <w:lang w:eastAsia="ru-RU"/>
              </w:rPr>
              <w:lastRenderedPageBreak/>
              <w:t>цельности высказывания,</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развивать внимание и языковую догадку при чтении</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lastRenderedPageBreak/>
              <w:t>Познавательные: </w:t>
            </w:r>
            <w:r w:rsidRPr="00724BD8">
              <w:rPr>
                <w:rFonts w:ascii="Times New Roman" w:eastAsia="Times New Roman" w:hAnsi="Times New Roman" w:cs="Times New Roman"/>
                <w:color w:val="000000" w:themeColor="text1"/>
                <w:sz w:val="24"/>
                <w:szCs w:val="24"/>
                <w:lang w:eastAsia="ru-RU"/>
              </w:rPr>
              <w:t xml:space="preserve">Осуществлять актуализацию </w:t>
            </w:r>
            <w:r w:rsidRPr="00724BD8">
              <w:rPr>
                <w:rFonts w:ascii="Times New Roman" w:eastAsia="Times New Roman" w:hAnsi="Times New Roman" w:cs="Times New Roman"/>
                <w:color w:val="000000" w:themeColor="text1"/>
                <w:sz w:val="24"/>
                <w:szCs w:val="24"/>
                <w:lang w:eastAsia="ru-RU"/>
              </w:rPr>
              <w:lastRenderedPageBreak/>
              <w:t>полученных знаний</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Формировать умение слушать и вступать в диалог</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выбирать действия в соответствии с поставленной задачей, использовать речь для регуляции своего действия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 xml:space="preserve">формировать самооценку на основе </w:t>
            </w:r>
            <w:r w:rsidRPr="00724BD8">
              <w:rPr>
                <w:rFonts w:ascii="Times New Roman" w:eastAsia="Times New Roman" w:hAnsi="Times New Roman" w:cs="Times New Roman"/>
                <w:color w:val="000000" w:themeColor="text1"/>
                <w:sz w:val="24"/>
                <w:szCs w:val="24"/>
                <w:lang w:eastAsia="ru-RU"/>
              </w:rPr>
              <w:lastRenderedPageBreak/>
              <w:t>успешности учебной деятельности, мотивацию учебно-познавательной деятельности</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письменная работа</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25</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Школьные каникулы</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сравнивать оценки,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аттестацию и время каникул</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беседовать по тексту страноведческого характера и сравнивать традиции школьной жизни в Германии, Австрии и Швейцарии</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Анализ и выделение существенных признаков</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Проявлять активность во взаимодействии для решения познавательных задач</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Выполнять учебные действия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формировать самооценку на основе успешности учебной деятельности, мотивацию учебно-познавательной деятельности</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контрольное чтение</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26</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Урок повторения изученного по теме «Мое свободное время»</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Понимание простой информации в тексте</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систематизировать и анализировать приобретённые знания по изученной теме</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w:t>
            </w:r>
            <w:r w:rsidRPr="00724BD8">
              <w:rPr>
                <w:rFonts w:ascii="Times New Roman" w:eastAsia="Times New Roman" w:hAnsi="Times New Roman" w:cs="Times New Roman"/>
                <w:color w:val="000000" w:themeColor="text1"/>
                <w:sz w:val="24"/>
                <w:szCs w:val="24"/>
                <w:lang w:eastAsia="ru-RU"/>
              </w:rPr>
              <w:t> Принимать участие в беседе, формулировать и ставить познавательные задачи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w:t>
            </w:r>
            <w:r w:rsidRPr="00724BD8">
              <w:rPr>
                <w:rFonts w:ascii="Times New Roman" w:eastAsia="Times New Roman" w:hAnsi="Times New Roman" w:cs="Times New Roman"/>
                <w:color w:val="000000" w:themeColor="text1"/>
                <w:sz w:val="24"/>
                <w:szCs w:val="24"/>
                <w:lang w:eastAsia="ru-RU"/>
              </w:rPr>
              <w:t> Уметь планировать свою деятельность в соответствии с целевой установкой</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lastRenderedPageBreak/>
              <w:t>Коммуникативные: </w:t>
            </w:r>
            <w:r w:rsidRPr="00724BD8">
              <w:rPr>
                <w:rFonts w:ascii="Times New Roman" w:eastAsia="Times New Roman" w:hAnsi="Times New Roman" w:cs="Times New Roman"/>
                <w:color w:val="000000" w:themeColor="text1"/>
                <w:sz w:val="24"/>
                <w:szCs w:val="24"/>
                <w:lang w:eastAsia="ru-RU"/>
              </w:rPr>
              <w:t>Взаимодействуют с учителем во время фронтальной беседы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мотивация учебной деятельности (социальная, учебно-познавательная)</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самостоятельная работа</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27</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Тест по теме «Мое свободное время»</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тестовые задания по грамматике, лексике</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составление диалога по заданной ситуации</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проверить уровень сформированности коммуникативной, компенсаторной, языковой и речевой компетенций по</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пройденной теме</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осознанное построение речевого высказывания в письменной форме и устной форме</w:t>
            </w:r>
            <w:r w:rsidRPr="00724BD8">
              <w:rPr>
                <w:rFonts w:ascii="Times New Roman" w:eastAsia="Times New Roman" w:hAnsi="Times New Roman" w:cs="Times New Roman"/>
                <w:color w:val="000000" w:themeColor="text1"/>
                <w:sz w:val="24"/>
                <w:szCs w:val="24"/>
                <w:lang w:eastAsia="ru-RU"/>
              </w:rPr>
              <w:br/>
            </w: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прогнозирование, коррекция, саморегуляция</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w:t>
            </w:r>
            <w:r w:rsidRPr="00724BD8">
              <w:rPr>
                <w:rFonts w:ascii="Times New Roman" w:eastAsia="Times New Roman" w:hAnsi="Times New Roman" w:cs="Times New Roman"/>
                <w:color w:val="000000" w:themeColor="text1"/>
                <w:sz w:val="24"/>
                <w:szCs w:val="24"/>
                <w:lang w:eastAsia="ru-RU"/>
              </w:rPr>
              <w:br/>
              <w:t>Умение полно и точно выражать свою мысль</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Ученик осознает смысл учения и понимает личную ответственность за будущий результат</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тест</w:t>
            </w: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28</w:t>
            </w:r>
          </w:p>
        </w:tc>
        <w:tc>
          <w:tcPr>
            <w:tcW w:w="158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Маленькая перемена</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(2 ч)</w:t>
            </w: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День рождения</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говорить и играть: описывать праздничную комнату и видеть различия</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повторение и углубление лексического 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грамматического материала</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w:t>
            </w:r>
            <w:r w:rsidRPr="00724BD8">
              <w:rPr>
                <w:rFonts w:ascii="Times New Roman" w:eastAsia="Times New Roman" w:hAnsi="Times New Roman" w:cs="Times New Roman"/>
                <w:color w:val="000000" w:themeColor="text1"/>
                <w:sz w:val="24"/>
                <w:szCs w:val="24"/>
                <w:lang w:eastAsia="ru-RU"/>
              </w:rPr>
              <w:t>: Принимать участие в беседе, формулировать и ставить познавательные задачи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w:t>
            </w:r>
            <w:r w:rsidRPr="00724BD8">
              <w:rPr>
                <w:rFonts w:ascii="Times New Roman" w:eastAsia="Times New Roman" w:hAnsi="Times New Roman" w:cs="Times New Roman"/>
                <w:color w:val="000000" w:themeColor="text1"/>
                <w:sz w:val="24"/>
                <w:szCs w:val="24"/>
                <w:lang w:eastAsia="ru-RU"/>
              </w:rPr>
              <w:t> Уметь планировать свою деятельность в соответствии с целевой установкой</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Формулировать собственное мнение и позицию</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мотивация учебной деятельности (социальная, учебно-познавательная)</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диалог</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29</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Творческая работа «Рождество»</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Рождество: страноведческий</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аудиотекст и текст для чтения с картинками; аудирование: подарки на Рождество;</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рождественская песенка: Oh Tannenbaum</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повторение и углубление лексического 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грамматического материала</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Анализ и выделение существенных признаков</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Проявлять активность во взаимодействии для решения познавательных задач</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Выполнять учебные действия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искать свою позицию в многообразии общественных и мировоззренческих позиций, эстетических и культурных предпочтений; стремиться к взаимопониманию с представителями иных культур на основе взаимного интереса и уважения; уважать иное мнение, историю и культуру других народов и стран</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Презентация</w:t>
            </w:r>
            <w:r>
              <w:rPr>
                <w:rFonts w:ascii="Times New Roman" w:eastAsia="Times New Roman" w:hAnsi="Times New Roman" w:cs="Times New Roman"/>
                <w:color w:val="000000" w:themeColor="text1"/>
                <w:sz w:val="24"/>
                <w:szCs w:val="24"/>
                <w:lang w:eastAsia="ru-RU"/>
              </w:rPr>
              <w:t xml:space="preserve"> </w:t>
            </w:r>
            <w:r w:rsidRPr="00724BD8">
              <w:rPr>
                <w:rFonts w:ascii="Times New Roman" w:eastAsia="Times New Roman" w:hAnsi="Times New Roman" w:cs="Times New Roman"/>
                <w:color w:val="000000" w:themeColor="text1"/>
                <w:sz w:val="24"/>
                <w:szCs w:val="24"/>
                <w:lang w:eastAsia="ru-RU"/>
              </w:rPr>
              <w:t>проект</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30</w:t>
            </w:r>
          </w:p>
        </w:tc>
        <w:tc>
          <w:tcPr>
            <w:tcW w:w="158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Смотрится отлично</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(9 ч)</w:t>
            </w:r>
          </w:p>
        </w:tc>
        <w:tc>
          <w:tcPr>
            <w:tcW w:w="16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Части тела</w:t>
            </w:r>
          </w:p>
        </w:tc>
        <w:tc>
          <w:tcPr>
            <w:tcW w:w="85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2</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называть части тела</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xml:space="preserve">научить учащихся понимать краткие высказывания с визуальной </w:t>
            </w:r>
            <w:r w:rsidRPr="00724BD8">
              <w:rPr>
                <w:rFonts w:ascii="Times New Roman" w:eastAsia="Times New Roman" w:hAnsi="Times New Roman" w:cs="Times New Roman"/>
                <w:color w:val="000000" w:themeColor="text1"/>
                <w:sz w:val="24"/>
                <w:szCs w:val="24"/>
                <w:lang w:eastAsia="ru-RU"/>
              </w:rPr>
              <w:lastRenderedPageBreak/>
              <w:t>опорой и употреблять новую лексику в устной</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и письменной речи по образцу</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lastRenderedPageBreak/>
              <w:t>Познавательные: </w:t>
            </w:r>
            <w:r w:rsidRPr="00724BD8">
              <w:rPr>
                <w:rFonts w:ascii="Times New Roman" w:eastAsia="Times New Roman" w:hAnsi="Times New Roman" w:cs="Times New Roman"/>
                <w:color w:val="000000" w:themeColor="text1"/>
                <w:sz w:val="24"/>
                <w:szCs w:val="24"/>
                <w:lang w:eastAsia="ru-RU"/>
              </w:rPr>
              <w:t>Осуществлять актуализацию новых ЛЕ, основываясь на учебную ситуацию и личный опыт</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Принима</w:t>
            </w:r>
            <w:r w:rsidRPr="00724BD8">
              <w:rPr>
                <w:rFonts w:ascii="Times New Roman" w:eastAsia="Times New Roman" w:hAnsi="Times New Roman" w:cs="Times New Roman"/>
                <w:color w:val="000000" w:themeColor="text1"/>
                <w:sz w:val="24"/>
                <w:szCs w:val="24"/>
                <w:lang w:eastAsia="ru-RU"/>
              </w:rPr>
              <w:lastRenderedPageBreak/>
              <w:t>ть и сохранять учебную цель и задачи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Слушать учителя и друг друга для воспроизведения и восприятия необходимых сведений и поддержания учебно–деловой беседы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 xml:space="preserve">Умение ориентироваться в жизненных ценностях (на словах) и </w:t>
            </w:r>
            <w:r w:rsidRPr="00724BD8">
              <w:rPr>
                <w:rFonts w:ascii="Times New Roman" w:eastAsia="Times New Roman" w:hAnsi="Times New Roman" w:cs="Times New Roman"/>
                <w:color w:val="000000" w:themeColor="text1"/>
                <w:sz w:val="24"/>
                <w:szCs w:val="24"/>
                <w:lang w:eastAsia="ru-RU"/>
              </w:rPr>
              <w:lastRenderedPageBreak/>
              <w:t>поступать в соответствии с ними, отвечая за свои поступки (личностная позиция)</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опрос</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31</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851"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center"/>
              <w:rPr>
                <w:rFonts w:ascii="Times New Roman" w:eastAsia="Times New Roman" w:hAnsi="Times New Roman" w:cs="Times New Roman"/>
                <w:color w:val="000000" w:themeColor="text1"/>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называть части тела</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понимать краткие высказывания с визуальной опорой и употреблять новую лексику в устной</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и письменной речи по образцу</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Осуществлять актуализацию полученных знаний</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Формировать умение слушать и вступать в диалог</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выбирать действия в соответствии с поставленной задачей, использовать речь для регуляции своего действия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формировать самооценку на основе успешности учебной деятельности, мотивацию учебно-познавательной деятельности</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диалог</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32</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Занятия в цирковом кружке</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называть части тела; текст для чтения об одном</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цирковом проекте</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описывать картинки с помощью речевых образцов</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 </w:t>
            </w:r>
            <w:r w:rsidRPr="00724BD8">
              <w:rPr>
                <w:rFonts w:ascii="Times New Roman" w:eastAsia="Times New Roman" w:hAnsi="Times New Roman" w:cs="Times New Roman"/>
                <w:color w:val="000000" w:themeColor="text1"/>
                <w:sz w:val="24"/>
                <w:szCs w:val="24"/>
                <w:lang w:eastAsia="ru-RU"/>
              </w:rPr>
              <w:t>Анализ и выделение существенных признаков.</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Проявлять активность во взаимодействии для решения познавательных задач</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Выполнять учебные действия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формировать навыки сотрудничества в разных ситуациях</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чтение с поиском информации</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33</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Одежда</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говорить о моде и предпочтениях в одежде</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называть предметы своего гардероба, давать оценочную характеристику молодёжной одежде</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Осуществлять актуализацию ЛЕ, основываясь на учебную ситуацию и личный опыт</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Принимать и сохранять учебную цель и задачи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Слушать учителя и друг друга для воспроизведения и восприятия необходимых сведений и поддержания учебно–деловой беседы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формировать навыки сотрудничества в разных ситуациях</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письмо</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B33B19">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34</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 магазине одежды</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говорить о моде и покупках</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анализировать языковое грамматическое явление, научить вычленять детали из прослушанного</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и прочитанного текстового материала</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Анализ и выделение существенных признаков</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Проявлять активность во взаимодействии для решения познавательных задач</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Выполнять учебные действия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формировать самооценку на основе успешности учебной деятельности, мотивацию учебно-познавательной деятельности</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диалог</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35</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Описание внешности</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описывать себя и других</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xml:space="preserve">научить учащихся описывать внешность и одежду другого человека, </w:t>
            </w:r>
            <w:r w:rsidRPr="00724BD8">
              <w:rPr>
                <w:rFonts w:ascii="Times New Roman" w:eastAsia="Times New Roman" w:hAnsi="Times New Roman" w:cs="Times New Roman"/>
                <w:color w:val="000000" w:themeColor="text1"/>
                <w:sz w:val="24"/>
                <w:szCs w:val="24"/>
                <w:lang w:eastAsia="ru-RU"/>
              </w:rPr>
              <w:lastRenderedPageBreak/>
              <w:t>научить вычленять детали при чтении опубликованных писем и находить в них нужную информацию</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lastRenderedPageBreak/>
              <w:t>Познавательные: </w:t>
            </w:r>
            <w:r w:rsidRPr="00724BD8">
              <w:rPr>
                <w:rFonts w:ascii="Times New Roman" w:eastAsia="Times New Roman" w:hAnsi="Times New Roman" w:cs="Times New Roman"/>
                <w:color w:val="000000" w:themeColor="text1"/>
                <w:sz w:val="24"/>
                <w:szCs w:val="24"/>
                <w:lang w:eastAsia="ru-RU"/>
              </w:rPr>
              <w:t>Осуществлять актуализацию полученных знаний</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 xml:space="preserve">Формировать умение слушать </w:t>
            </w:r>
            <w:r w:rsidRPr="00724BD8">
              <w:rPr>
                <w:rFonts w:ascii="Times New Roman" w:eastAsia="Times New Roman" w:hAnsi="Times New Roman" w:cs="Times New Roman"/>
                <w:color w:val="000000" w:themeColor="text1"/>
                <w:sz w:val="24"/>
                <w:szCs w:val="24"/>
                <w:lang w:eastAsia="ru-RU"/>
              </w:rPr>
              <w:lastRenderedPageBreak/>
              <w:t>и вступать в диалог</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выбирать действия в соответствии с поставленной задачей, использовать речь для регуляции своего действия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 xml:space="preserve">формировать самооценку на основе успешности учебной деятельности, </w:t>
            </w:r>
            <w:r w:rsidRPr="00724BD8">
              <w:rPr>
                <w:rFonts w:ascii="Times New Roman" w:eastAsia="Times New Roman" w:hAnsi="Times New Roman" w:cs="Times New Roman"/>
                <w:color w:val="000000" w:themeColor="text1"/>
                <w:sz w:val="24"/>
                <w:szCs w:val="24"/>
                <w:lang w:eastAsia="ru-RU"/>
              </w:rPr>
              <w:lastRenderedPageBreak/>
              <w:t>мотивацию учебно-познавательной деятельности</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чтение, монолог</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36</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Одеваемся по моде</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говорить о моде и предпочтениях в одежде</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проводить интервью по теме «Одежда и мода», описывать какого-либо человека на основе</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собранного материала, а также дать информацию о себе в письменной форме</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Анализ и выделение существенных признаков</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Проявлять активность во взаимодействии для решения познавательных задач</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Выполнять учебные действия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искать свою позицию в многообразии образовательных и культурных предпочтений; стремиться к взаимопониманию с представителями иных культур</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диалог</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37</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Урок повторения изученного по теме «Смотрится отлично»</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Понимание простой информации в тексте</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xml:space="preserve">научить учащихся систематизировать и анализировать приобретённые </w:t>
            </w:r>
            <w:r w:rsidRPr="00724BD8">
              <w:rPr>
                <w:rFonts w:ascii="Times New Roman" w:eastAsia="Times New Roman" w:hAnsi="Times New Roman" w:cs="Times New Roman"/>
                <w:color w:val="000000" w:themeColor="text1"/>
                <w:sz w:val="24"/>
                <w:szCs w:val="24"/>
                <w:lang w:eastAsia="ru-RU"/>
              </w:rPr>
              <w:lastRenderedPageBreak/>
              <w:t>знания по изученной теме</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lastRenderedPageBreak/>
              <w:t>Познавательные:</w:t>
            </w:r>
            <w:r w:rsidRPr="00724BD8">
              <w:rPr>
                <w:rFonts w:ascii="Times New Roman" w:eastAsia="Times New Roman" w:hAnsi="Times New Roman" w:cs="Times New Roman"/>
                <w:color w:val="000000" w:themeColor="text1"/>
                <w:sz w:val="24"/>
                <w:szCs w:val="24"/>
                <w:lang w:eastAsia="ru-RU"/>
              </w:rPr>
              <w:t> Принимать участие в беседе, формулировать и ставить познавательные задачи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w:t>
            </w:r>
            <w:r w:rsidRPr="00724BD8">
              <w:rPr>
                <w:rFonts w:ascii="Times New Roman" w:eastAsia="Times New Roman" w:hAnsi="Times New Roman" w:cs="Times New Roman"/>
                <w:color w:val="000000" w:themeColor="text1"/>
                <w:sz w:val="24"/>
                <w:szCs w:val="24"/>
                <w:lang w:eastAsia="ru-RU"/>
              </w:rPr>
              <w:t xml:space="preserve"> Уметь планировать свою </w:t>
            </w:r>
            <w:r w:rsidRPr="00724BD8">
              <w:rPr>
                <w:rFonts w:ascii="Times New Roman" w:eastAsia="Times New Roman" w:hAnsi="Times New Roman" w:cs="Times New Roman"/>
                <w:color w:val="000000" w:themeColor="text1"/>
                <w:sz w:val="24"/>
                <w:szCs w:val="24"/>
                <w:lang w:eastAsia="ru-RU"/>
              </w:rPr>
              <w:lastRenderedPageBreak/>
              <w:t>деятельность в соответствии с целевой установкой</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Взаимодействуют с учителем во время фронтальной беседы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мотивация учебной деятельности (социальная, учебно-познавательн</w:t>
            </w:r>
            <w:r w:rsidRPr="00724BD8">
              <w:rPr>
                <w:rFonts w:ascii="Times New Roman" w:eastAsia="Times New Roman" w:hAnsi="Times New Roman" w:cs="Times New Roman"/>
                <w:color w:val="000000" w:themeColor="text1"/>
                <w:sz w:val="24"/>
                <w:szCs w:val="24"/>
                <w:lang w:eastAsia="ru-RU"/>
              </w:rPr>
              <w:lastRenderedPageBreak/>
              <w:t>ая)</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самостоятельная работа</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38</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Тест по теме «Смотрится отлично»</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тестовые задания по грамматике, лексике</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составление диалога по заданной ситуации</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проверить уровень сформированности коммуникативной, компенсаторной, языковой и речевой компетенций по</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пройденной теме</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осознанное построение речевого высказывания в письменной форме и устной форме</w:t>
            </w:r>
            <w:r w:rsidRPr="00724BD8">
              <w:rPr>
                <w:rFonts w:ascii="Times New Roman" w:eastAsia="Times New Roman" w:hAnsi="Times New Roman" w:cs="Times New Roman"/>
                <w:color w:val="000000" w:themeColor="text1"/>
                <w:sz w:val="24"/>
                <w:szCs w:val="24"/>
                <w:lang w:eastAsia="ru-RU"/>
              </w:rPr>
              <w:br/>
            </w: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прогнозирование, коррекция, саморегуляция</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w:t>
            </w:r>
            <w:r w:rsidRPr="00724BD8">
              <w:rPr>
                <w:rFonts w:ascii="Times New Roman" w:eastAsia="Times New Roman" w:hAnsi="Times New Roman" w:cs="Times New Roman"/>
                <w:color w:val="000000" w:themeColor="text1"/>
                <w:sz w:val="24"/>
                <w:szCs w:val="24"/>
                <w:lang w:eastAsia="ru-RU"/>
              </w:rPr>
              <w:br/>
              <w:t>Умение полно и точно выражать свою мысль</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ученик осознает смысл учения и понимает личную ответственность за будущий результат</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тест</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39</w:t>
            </w:r>
          </w:p>
        </w:tc>
        <w:tc>
          <w:tcPr>
            <w:tcW w:w="158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Вечеринки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(9 ч)</w:t>
            </w: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Приглашение на день рождения</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приглашать кого-л. на</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вечеринку, диалоги-приглашения</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понимать краткие высказывания с визуальной опорой и употреблять новую лексику в устной</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xml:space="preserve">и письменной речи по </w:t>
            </w:r>
            <w:r w:rsidRPr="00724BD8">
              <w:rPr>
                <w:rFonts w:ascii="Times New Roman" w:eastAsia="Times New Roman" w:hAnsi="Times New Roman" w:cs="Times New Roman"/>
                <w:color w:val="000000" w:themeColor="text1"/>
                <w:sz w:val="24"/>
                <w:szCs w:val="24"/>
                <w:lang w:eastAsia="ru-RU"/>
              </w:rPr>
              <w:lastRenderedPageBreak/>
              <w:t>образцу</w:t>
            </w:r>
            <w:r w:rsidRPr="00724BD8">
              <w:rPr>
                <w:rFonts w:ascii="Times New Roman" w:eastAsia="Times New Roman" w:hAnsi="Times New Roman" w:cs="Times New Roman"/>
                <w:b/>
                <w:bCs/>
                <w:color w:val="000000" w:themeColor="text1"/>
                <w:sz w:val="24"/>
                <w:szCs w:val="24"/>
                <w:lang w:eastAsia="ru-RU"/>
              </w:rPr>
              <w:t>; </w:t>
            </w:r>
            <w:r w:rsidRPr="00724BD8">
              <w:rPr>
                <w:rFonts w:ascii="Times New Roman" w:eastAsia="Times New Roman" w:hAnsi="Times New Roman" w:cs="Times New Roman"/>
                <w:color w:val="000000" w:themeColor="text1"/>
                <w:sz w:val="24"/>
                <w:szCs w:val="24"/>
                <w:lang w:eastAsia="ru-RU"/>
              </w:rPr>
              <w:t>научить учащихся понимать и говорить на тему «Приглашение к празднованию дня рождения»</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lastRenderedPageBreak/>
              <w:t>Познавательные: </w:t>
            </w:r>
            <w:r w:rsidRPr="00724BD8">
              <w:rPr>
                <w:rFonts w:ascii="Times New Roman" w:eastAsia="Times New Roman" w:hAnsi="Times New Roman" w:cs="Times New Roman"/>
                <w:color w:val="000000" w:themeColor="text1"/>
                <w:sz w:val="24"/>
                <w:szCs w:val="24"/>
                <w:lang w:eastAsia="ru-RU"/>
              </w:rPr>
              <w:t>Осуществлять актуализацию новых ЛЕ, основываясь на учебную ситуацию и личный опыт</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Принимать и сохранять учебную цель и задачи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 xml:space="preserve">Слушать учителя и друг друга для воспроизведения и восприятия необходимых </w:t>
            </w:r>
            <w:r w:rsidRPr="00724BD8">
              <w:rPr>
                <w:rFonts w:ascii="Times New Roman" w:eastAsia="Times New Roman" w:hAnsi="Times New Roman" w:cs="Times New Roman"/>
                <w:color w:val="000000" w:themeColor="text1"/>
                <w:sz w:val="24"/>
                <w:szCs w:val="24"/>
                <w:lang w:eastAsia="ru-RU"/>
              </w:rPr>
              <w:lastRenderedPageBreak/>
              <w:t>сведений и поддержания учебно–деловой беседы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формировать навыки сотрудничества в разных ситуациях</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диалог</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40</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День рождения</w:t>
            </w:r>
          </w:p>
        </w:tc>
        <w:tc>
          <w:tcPr>
            <w:tcW w:w="85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2</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текст для чтения: празднование дня рождения</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песенка</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поздравления и пожелания</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вести беседу на немецком языке в мини-диалогах о праздновании дня рождения, употребляя новый</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грамматический материал</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Осуществлять актуализацию полученных знаний</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Формировать умение слушать и вступать в диалог</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выбирать действия в соответствии с поставленной задачей, использовать речь для регуляции своего действия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Формировать самооценку на основе успешности учебной деятельности, мотивацию учебно-познавательной деятельности</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опрос</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41</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851"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center"/>
              <w:rPr>
                <w:rFonts w:ascii="Times New Roman" w:eastAsia="Times New Roman" w:hAnsi="Times New Roman" w:cs="Times New Roman"/>
                <w:color w:val="000000" w:themeColor="text1"/>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текст для чтения: празднование дня рождения</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песенка</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поздравления и пожелания</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выражать на немецком языке причину и следствие какого-либо действия;</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xml:space="preserve">научить учащихся задавать вопросы и </w:t>
            </w:r>
            <w:r w:rsidRPr="00724BD8">
              <w:rPr>
                <w:rFonts w:ascii="Times New Roman" w:eastAsia="Times New Roman" w:hAnsi="Times New Roman" w:cs="Times New Roman"/>
                <w:color w:val="000000" w:themeColor="text1"/>
                <w:sz w:val="24"/>
                <w:szCs w:val="24"/>
                <w:lang w:eastAsia="ru-RU"/>
              </w:rPr>
              <w:lastRenderedPageBreak/>
              <w:t>отвечать на них, используя речевые образцы в качестве опор</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lastRenderedPageBreak/>
              <w:t>Познавательные: </w:t>
            </w:r>
            <w:r w:rsidRPr="00724BD8">
              <w:rPr>
                <w:rFonts w:ascii="Times New Roman" w:eastAsia="Times New Roman" w:hAnsi="Times New Roman" w:cs="Times New Roman"/>
                <w:color w:val="000000" w:themeColor="text1"/>
                <w:sz w:val="24"/>
                <w:szCs w:val="24"/>
                <w:lang w:eastAsia="ru-RU"/>
              </w:rPr>
              <w:t>Анализ и выделение существенных признаков</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Проявлять активность во взаимодействии для решения познавательных задач</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Выполнять учебные действия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искать свою позицию в многообразии общественных и культурных предпочтений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диалог</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42</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Творческая работа: «Планируем вечеринку»</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планировать вечеринку</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использовать свои умения и навыки при работе над проектом</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w:t>
            </w:r>
            <w:r w:rsidRPr="00724BD8">
              <w:rPr>
                <w:rFonts w:ascii="Times New Roman" w:eastAsia="Times New Roman" w:hAnsi="Times New Roman" w:cs="Times New Roman"/>
                <w:color w:val="000000" w:themeColor="text1"/>
                <w:sz w:val="24"/>
                <w:szCs w:val="24"/>
                <w:lang w:eastAsia="ru-RU"/>
              </w:rPr>
              <w:t> слушать, отвечать и реагировать на реплику адекватно речевой ситуации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использовать речь для регуляции своего действия</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w:t>
            </w:r>
            <w:r w:rsidRPr="00724BD8">
              <w:rPr>
                <w:rFonts w:ascii="Times New Roman" w:eastAsia="Times New Roman" w:hAnsi="Times New Roman" w:cs="Times New Roman"/>
                <w:color w:val="000000" w:themeColor="text1"/>
                <w:sz w:val="24"/>
                <w:szCs w:val="24"/>
                <w:lang w:eastAsia="ru-RU"/>
              </w:rPr>
              <w:t> Извлекать необходимую информацию из прослушанного</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формировать этические чувства -доброжелательность и эмоционально-нравственную отзывчивость</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творческий проект</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43</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Праздник удался!</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говорить о вечеринке</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сложносочинённые</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предложения с deshalb</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использовать приобретённые лексические и грамматические знания в новой речевой ситуации</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Анализ и выделение существенных признаков</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Проявлять активность во взаимодействии для решения познавательных задач</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Выполнять учебные действия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уважать иное мнение и выбор других людей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диалог</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44</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Что было вчера</w:t>
            </w:r>
          </w:p>
        </w:tc>
        <w:tc>
          <w:tcPr>
            <w:tcW w:w="85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2</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говорить о прошлом</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xml:space="preserve">Präteritum </w:t>
            </w:r>
            <w:r w:rsidRPr="00724BD8">
              <w:rPr>
                <w:rFonts w:ascii="Times New Roman" w:eastAsia="Times New Roman" w:hAnsi="Times New Roman" w:cs="Times New Roman"/>
                <w:color w:val="000000" w:themeColor="text1"/>
                <w:sz w:val="24"/>
                <w:szCs w:val="24"/>
                <w:lang w:eastAsia="ru-RU"/>
              </w:rPr>
              <w:lastRenderedPageBreak/>
              <w:t>глаголов sein</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и haben</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указания прошедшего</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времени letztes Jahr,</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letzten Monat ...</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 xml:space="preserve">научить учащихся вести беседу о уже </w:t>
            </w:r>
            <w:r w:rsidRPr="00724BD8">
              <w:rPr>
                <w:rFonts w:ascii="Times New Roman" w:eastAsia="Times New Roman" w:hAnsi="Times New Roman" w:cs="Times New Roman"/>
                <w:color w:val="000000" w:themeColor="text1"/>
                <w:sz w:val="24"/>
                <w:szCs w:val="24"/>
                <w:lang w:eastAsia="ru-RU"/>
              </w:rPr>
              <w:lastRenderedPageBreak/>
              <w:t>произошедшем событии, используя простое прошедшее время (Präteritum)</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глаголов haben и sein</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lastRenderedPageBreak/>
              <w:t>Познавательные: </w:t>
            </w:r>
            <w:r w:rsidRPr="00724BD8">
              <w:rPr>
                <w:rFonts w:ascii="Times New Roman" w:eastAsia="Times New Roman" w:hAnsi="Times New Roman" w:cs="Times New Roman"/>
                <w:color w:val="000000" w:themeColor="text1"/>
                <w:sz w:val="24"/>
                <w:szCs w:val="24"/>
                <w:lang w:eastAsia="ru-RU"/>
              </w:rPr>
              <w:t>Осуществлять актуализацию полученных знаний</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lastRenderedPageBreak/>
              <w:t>Коммуникативные: </w:t>
            </w:r>
            <w:r w:rsidRPr="00724BD8">
              <w:rPr>
                <w:rFonts w:ascii="Times New Roman" w:eastAsia="Times New Roman" w:hAnsi="Times New Roman" w:cs="Times New Roman"/>
                <w:color w:val="000000" w:themeColor="text1"/>
                <w:sz w:val="24"/>
                <w:szCs w:val="24"/>
                <w:lang w:eastAsia="ru-RU"/>
              </w:rPr>
              <w:t>Формировать умение слушать и вступать в диалог</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выбирать действия в соответствии с поставленной задачей, использовать речь для регуляции своего действия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 xml:space="preserve">уважать иное мнение и выбор других </w:t>
            </w:r>
            <w:r w:rsidRPr="00724BD8">
              <w:rPr>
                <w:rFonts w:ascii="Times New Roman" w:eastAsia="Times New Roman" w:hAnsi="Times New Roman" w:cs="Times New Roman"/>
                <w:color w:val="000000" w:themeColor="text1"/>
                <w:sz w:val="24"/>
                <w:szCs w:val="24"/>
                <w:lang w:eastAsia="ru-RU"/>
              </w:rPr>
              <w:lastRenderedPageBreak/>
              <w:t>людей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грамматические упражнени</w:t>
            </w:r>
            <w:r w:rsidRPr="00724BD8">
              <w:rPr>
                <w:rFonts w:ascii="Times New Roman" w:eastAsia="Times New Roman" w:hAnsi="Times New Roman" w:cs="Times New Roman"/>
                <w:color w:val="000000" w:themeColor="text1"/>
                <w:sz w:val="24"/>
                <w:szCs w:val="24"/>
                <w:lang w:eastAsia="ru-RU"/>
              </w:rPr>
              <w:lastRenderedPageBreak/>
              <w:t>я</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45</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851"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center"/>
              <w:rPr>
                <w:rFonts w:ascii="Times New Roman" w:eastAsia="Times New Roman" w:hAnsi="Times New Roman" w:cs="Times New Roman"/>
                <w:color w:val="000000" w:themeColor="text1"/>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говорить о прошлом</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Präteritum глаголов sein</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и haben</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указания прошедшего</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времени letztes Jahr,</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letzten Monat ...</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вести беседу о уже произошедшем событии, используя простое прошедшее время (Präteritum)</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глаголов haben и sein</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Анализ и выделение существенных признаков.</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Проявлять активность во взаимодействии для решения познавательных задач</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Выполнять учебные действия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искать свою позицию в многообразии эстетических и культурных предпочтений; уважать иное мнение и выбор</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опрос</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46</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xml:space="preserve">Урок повторения изученного по теме </w:t>
            </w:r>
            <w:r w:rsidRPr="00724BD8">
              <w:rPr>
                <w:rFonts w:ascii="Times New Roman" w:eastAsia="Times New Roman" w:hAnsi="Times New Roman" w:cs="Times New Roman"/>
                <w:color w:val="000000" w:themeColor="text1"/>
                <w:sz w:val="24"/>
                <w:szCs w:val="24"/>
                <w:lang w:eastAsia="ru-RU"/>
              </w:rPr>
              <w:lastRenderedPageBreak/>
              <w:t>«Вечеринки»</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xml:space="preserve">Понимание простой информации </w:t>
            </w:r>
            <w:r w:rsidRPr="00724BD8">
              <w:rPr>
                <w:rFonts w:ascii="Times New Roman" w:eastAsia="Times New Roman" w:hAnsi="Times New Roman" w:cs="Times New Roman"/>
                <w:color w:val="000000" w:themeColor="text1"/>
                <w:sz w:val="24"/>
                <w:szCs w:val="24"/>
                <w:lang w:eastAsia="ru-RU"/>
              </w:rPr>
              <w:lastRenderedPageBreak/>
              <w:t>в тексте</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 xml:space="preserve">научить учащихся систематизировать и </w:t>
            </w:r>
            <w:r w:rsidRPr="00724BD8">
              <w:rPr>
                <w:rFonts w:ascii="Times New Roman" w:eastAsia="Times New Roman" w:hAnsi="Times New Roman" w:cs="Times New Roman"/>
                <w:color w:val="000000" w:themeColor="text1"/>
                <w:sz w:val="24"/>
                <w:szCs w:val="24"/>
                <w:lang w:eastAsia="ru-RU"/>
              </w:rPr>
              <w:lastRenderedPageBreak/>
              <w:t>анализировать приобретённые знания по изученной теме</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lastRenderedPageBreak/>
              <w:t>Познавательные:</w:t>
            </w:r>
            <w:r w:rsidRPr="00724BD8">
              <w:rPr>
                <w:rFonts w:ascii="Times New Roman" w:eastAsia="Times New Roman" w:hAnsi="Times New Roman" w:cs="Times New Roman"/>
                <w:color w:val="000000" w:themeColor="text1"/>
                <w:sz w:val="24"/>
                <w:szCs w:val="24"/>
                <w:lang w:eastAsia="ru-RU"/>
              </w:rPr>
              <w:t xml:space="preserve"> Принимать участие в беседе, формулировать и ставить </w:t>
            </w:r>
            <w:r w:rsidRPr="00724BD8">
              <w:rPr>
                <w:rFonts w:ascii="Times New Roman" w:eastAsia="Times New Roman" w:hAnsi="Times New Roman" w:cs="Times New Roman"/>
                <w:color w:val="000000" w:themeColor="text1"/>
                <w:sz w:val="24"/>
                <w:szCs w:val="24"/>
                <w:lang w:eastAsia="ru-RU"/>
              </w:rPr>
              <w:lastRenderedPageBreak/>
              <w:t>познавательные задачи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w:t>
            </w:r>
            <w:r w:rsidRPr="00724BD8">
              <w:rPr>
                <w:rFonts w:ascii="Times New Roman" w:eastAsia="Times New Roman" w:hAnsi="Times New Roman" w:cs="Times New Roman"/>
                <w:color w:val="000000" w:themeColor="text1"/>
                <w:sz w:val="24"/>
                <w:szCs w:val="24"/>
                <w:lang w:eastAsia="ru-RU"/>
              </w:rPr>
              <w:t> Уметь планировать свою деятельность в соответствии с целевой установкой</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Взаимодействуют с учителем во время фронтальной беседы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 xml:space="preserve">мотивация учебной деятельности (социальная, </w:t>
            </w:r>
            <w:r w:rsidRPr="00724BD8">
              <w:rPr>
                <w:rFonts w:ascii="Times New Roman" w:eastAsia="Times New Roman" w:hAnsi="Times New Roman" w:cs="Times New Roman"/>
                <w:color w:val="000000" w:themeColor="text1"/>
                <w:sz w:val="24"/>
                <w:szCs w:val="24"/>
                <w:lang w:eastAsia="ru-RU"/>
              </w:rPr>
              <w:lastRenderedPageBreak/>
              <w:t>учебно-познавательная)</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самостоятельная работа</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47</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Тест по теме «Вечеринки»</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тестовые задания по грамматике, лексике</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составление диалога по заданной ситуации</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проверить уровень сформированности коммуникативной, компенсаторной, языковой и речевой компетенций по</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пройденной теме</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осознанное построение речевого высказывания в письменной форме и устной форме</w:t>
            </w:r>
            <w:r w:rsidRPr="00724BD8">
              <w:rPr>
                <w:rFonts w:ascii="Times New Roman" w:eastAsia="Times New Roman" w:hAnsi="Times New Roman" w:cs="Times New Roman"/>
                <w:color w:val="000000" w:themeColor="text1"/>
                <w:sz w:val="24"/>
                <w:szCs w:val="24"/>
                <w:lang w:eastAsia="ru-RU"/>
              </w:rPr>
              <w:br/>
            </w: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прогнозирование, коррекция, саморегуляция</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w:t>
            </w:r>
            <w:r w:rsidRPr="00724BD8">
              <w:rPr>
                <w:rFonts w:ascii="Times New Roman" w:eastAsia="Times New Roman" w:hAnsi="Times New Roman" w:cs="Times New Roman"/>
                <w:color w:val="000000" w:themeColor="text1"/>
                <w:sz w:val="24"/>
                <w:szCs w:val="24"/>
                <w:lang w:eastAsia="ru-RU"/>
              </w:rPr>
              <w:br/>
              <w:t>Умение полно и точно выражать свою мысль</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Ученик осознает смысл учения и понимает личную ответственность за будущий результат</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тест</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48</w:t>
            </w:r>
          </w:p>
        </w:tc>
        <w:tc>
          <w:tcPr>
            <w:tcW w:w="158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Мой город</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(9 ч)</w:t>
            </w: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Франкфурт-на-Майне</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говорить о городе</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предлоги с дательным</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eastAsia="ru-RU"/>
              </w:rPr>
              <w:t>падежом</w:t>
            </w:r>
            <w:r w:rsidRPr="00724BD8">
              <w:rPr>
                <w:rFonts w:ascii="Times New Roman" w:eastAsia="Times New Roman" w:hAnsi="Times New Roman" w:cs="Times New Roman"/>
                <w:color w:val="000000" w:themeColor="text1"/>
                <w:sz w:val="24"/>
                <w:szCs w:val="24"/>
                <w:lang w:val="en-US" w:eastAsia="ru-RU"/>
              </w:rPr>
              <w:t>: aus, bei, mit,</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val="en-US" w:eastAsia="ru-RU"/>
              </w:rPr>
              <w:t xml:space="preserve">nach, seit, </w:t>
            </w:r>
            <w:r w:rsidRPr="00724BD8">
              <w:rPr>
                <w:rFonts w:ascii="Times New Roman" w:eastAsia="Times New Roman" w:hAnsi="Times New Roman" w:cs="Times New Roman"/>
                <w:color w:val="000000" w:themeColor="text1"/>
                <w:sz w:val="24"/>
                <w:szCs w:val="24"/>
                <w:lang w:val="en-US" w:eastAsia="ru-RU"/>
              </w:rPr>
              <w:lastRenderedPageBreak/>
              <w:t>von, zu</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val="en-US" w:eastAsia="ru-RU"/>
              </w:rPr>
            </w:pP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val="en-US"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научить учащихся понимать новые слова из диалога с визуальной опорой и употреблять их в кратких высказываниях</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Осуществлять актуализацию новых ЛЕ, основываясь на учебную ситуацию и личный опыт</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Принимать и сохранять учебную цель и задачи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lastRenderedPageBreak/>
              <w:t>Коммуникативные: </w:t>
            </w:r>
            <w:r w:rsidRPr="00724BD8">
              <w:rPr>
                <w:rFonts w:ascii="Times New Roman" w:eastAsia="Times New Roman" w:hAnsi="Times New Roman" w:cs="Times New Roman"/>
                <w:color w:val="000000" w:themeColor="text1"/>
                <w:sz w:val="24"/>
                <w:szCs w:val="24"/>
                <w:lang w:eastAsia="ru-RU"/>
              </w:rPr>
              <w:t>Слушать учителя и друг друга для воспроизведения и восприятия необходимых сведений и поддержания учебно–деловой беседы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формировать навыки сотрудничества в разных ситуациях</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диалог, монолог</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49</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Мой город</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говорить о городе</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предлоги с дательным</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eastAsia="ru-RU"/>
              </w:rPr>
              <w:t>падежом</w:t>
            </w:r>
            <w:r w:rsidRPr="00724BD8">
              <w:rPr>
                <w:rFonts w:ascii="Times New Roman" w:eastAsia="Times New Roman" w:hAnsi="Times New Roman" w:cs="Times New Roman"/>
                <w:color w:val="000000" w:themeColor="text1"/>
                <w:sz w:val="24"/>
                <w:szCs w:val="24"/>
                <w:lang w:val="en-US" w:eastAsia="ru-RU"/>
              </w:rPr>
              <w:t>: aus, bei, mit,</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val="en-US" w:eastAsia="ru-RU"/>
              </w:rPr>
              <w:t>nach, seit, von, zu</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val="en-US"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говорить о своём родном городе, используя план и визуальные опоры</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Осуществлять актуализацию полученных знаний</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Формировать умение слушать и вступать в диалог</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выбирать действия в соответствии с поставленной задачей, использовать речь для регуляции своего действия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формировать самооценку на основе успешности учебной деятельности, мотивацию учебно-познавательной деятельности</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монолог</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B33B19">
        <w:trPr>
          <w:gridAfter w:val="1"/>
          <w:wAfter w:w="8" w:type="dxa"/>
          <w:trHeight w:val="1158"/>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50</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 пути в школу</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описывать дорогу</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 школу</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рассказывать о месте своего проживания, описывать свою дорогу в школу, научить понимать</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xml:space="preserve">детали в прочитанном тексте и находить </w:t>
            </w:r>
            <w:r w:rsidRPr="00724BD8">
              <w:rPr>
                <w:rFonts w:ascii="Times New Roman" w:eastAsia="Times New Roman" w:hAnsi="Times New Roman" w:cs="Times New Roman"/>
                <w:color w:val="000000" w:themeColor="text1"/>
                <w:sz w:val="24"/>
                <w:szCs w:val="24"/>
                <w:lang w:eastAsia="ru-RU"/>
              </w:rPr>
              <w:lastRenderedPageBreak/>
              <w:t>нужную информацию</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lastRenderedPageBreak/>
              <w:t>Коммуникативные:</w:t>
            </w:r>
            <w:r w:rsidRPr="00724BD8">
              <w:rPr>
                <w:rFonts w:ascii="Times New Roman" w:eastAsia="Times New Roman" w:hAnsi="Times New Roman" w:cs="Times New Roman"/>
                <w:color w:val="000000" w:themeColor="text1"/>
                <w:sz w:val="24"/>
                <w:szCs w:val="24"/>
                <w:lang w:eastAsia="ru-RU"/>
              </w:rPr>
              <w:t> слушать, отвечать и реагировать на реплику адекватно речевой ситуации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использовать речь для регуляции своего действия</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w:t>
            </w:r>
            <w:r w:rsidRPr="00724BD8">
              <w:rPr>
                <w:rFonts w:ascii="Times New Roman" w:eastAsia="Times New Roman" w:hAnsi="Times New Roman" w:cs="Times New Roman"/>
                <w:color w:val="000000" w:themeColor="text1"/>
                <w:sz w:val="24"/>
                <w:szCs w:val="24"/>
                <w:lang w:eastAsia="ru-RU"/>
              </w:rPr>
              <w:t> Извлекать необходимую информацию из прослушанного</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объяснять, что связывает тебя с твоими близкими, формировать навыки сотрудничества в разных ситуациях</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письмо</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51</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 чужом городе</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описывать маршруты</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 городе</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вести диалог-расспрос в ситуации «Ориентирование в городе»</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Осуществлять актуализацию полученных знаний</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Формировать умение слушать и вступать в диалог</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выбирать действия в соответствии с поставленной задачей, использовать речь для регуляции своего действия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стремиться к взаимопониманию с представителями иных культур, мировоззрений, народов и стран, на основе взаимного интереса и уважения; - уважать иное мнение, историю и культуру других народов и стран</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диалог</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52</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 вокзале</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Здания и места в городе,</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eastAsia="ru-RU"/>
              </w:rPr>
              <w:t>описание</w:t>
            </w:r>
            <w:r w:rsidRPr="00724BD8">
              <w:rPr>
                <w:rFonts w:ascii="Times New Roman" w:eastAsia="Times New Roman" w:hAnsi="Times New Roman" w:cs="Times New Roman"/>
                <w:color w:val="000000" w:themeColor="text1"/>
                <w:sz w:val="24"/>
                <w:szCs w:val="24"/>
                <w:lang w:val="en-US" w:eastAsia="ru-RU"/>
              </w:rPr>
              <w:t xml:space="preserve"> </w:t>
            </w:r>
            <w:r w:rsidRPr="00724BD8">
              <w:rPr>
                <w:rFonts w:ascii="Times New Roman" w:eastAsia="Times New Roman" w:hAnsi="Times New Roman" w:cs="Times New Roman"/>
                <w:color w:val="000000" w:themeColor="text1"/>
                <w:sz w:val="24"/>
                <w:szCs w:val="24"/>
                <w:lang w:eastAsia="ru-RU"/>
              </w:rPr>
              <w:t>пути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val="en-US" w:eastAsia="ru-RU"/>
              </w:rPr>
              <w:t xml:space="preserve">Ich brauche ... Minuten zur Schule. </w:t>
            </w:r>
            <w:r w:rsidRPr="00724BD8">
              <w:rPr>
                <w:rFonts w:ascii="Times New Roman" w:eastAsia="Times New Roman" w:hAnsi="Times New Roman" w:cs="Times New Roman"/>
                <w:color w:val="000000" w:themeColor="text1"/>
                <w:sz w:val="24"/>
                <w:szCs w:val="24"/>
                <w:lang w:val="en-US" w:eastAsia="ru-RU"/>
              </w:rPr>
              <w:lastRenderedPageBreak/>
              <w:t>Ich gehe erst zu Fuß und dann fahre ich mit der U-Bahn.</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val="en-US" w:eastAsia="ru-RU"/>
              </w:rPr>
              <w:t>Entschuldigung, wie komme ich zum Bahnhof?</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val="en-US" w:eastAsia="ru-RU"/>
              </w:rPr>
              <w:t>Gehen Sie hier gera deaus,dann die erste Straße links.</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 xml:space="preserve">научить учащихся вести диалог в ситуации «Ориентирование в городе» и употреблять в речи предлоги с дательным </w:t>
            </w:r>
            <w:r w:rsidRPr="00724BD8">
              <w:rPr>
                <w:rFonts w:ascii="Times New Roman" w:eastAsia="Times New Roman" w:hAnsi="Times New Roman" w:cs="Times New Roman"/>
                <w:color w:val="000000" w:themeColor="text1"/>
                <w:sz w:val="24"/>
                <w:szCs w:val="24"/>
                <w:lang w:eastAsia="ru-RU"/>
              </w:rPr>
              <w:lastRenderedPageBreak/>
              <w:t>падежом. Проверить умения диалогической речи учащихся</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lastRenderedPageBreak/>
              <w:t>Познавательные: </w:t>
            </w:r>
            <w:r w:rsidRPr="00724BD8">
              <w:rPr>
                <w:rFonts w:ascii="Times New Roman" w:eastAsia="Times New Roman" w:hAnsi="Times New Roman" w:cs="Times New Roman"/>
                <w:color w:val="000000" w:themeColor="text1"/>
                <w:sz w:val="24"/>
                <w:szCs w:val="24"/>
                <w:lang w:eastAsia="ru-RU"/>
              </w:rPr>
              <w:t>Осуществлять анализ информации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Ставить вопросы, обращаться за помощью, формулировать свои затруднения</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lastRenderedPageBreak/>
              <w:t>Регулятивные</w:t>
            </w:r>
            <w:r w:rsidRPr="00724BD8">
              <w:rPr>
                <w:rFonts w:ascii="Times New Roman" w:eastAsia="Times New Roman" w:hAnsi="Times New Roman" w:cs="Times New Roman"/>
                <w:color w:val="000000" w:themeColor="text1"/>
                <w:sz w:val="24"/>
                <w:szCs w:val="24"/>
                <w:lang w:eastAsia="ru-RU"/>
              </w:rPr>
              <w:t>: Использовать речь для регуляции своего действия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формировать самооценку на основе успешности учебной деятельности, мотивацию учебно-познавательн</w:t>
            </w:r>
            <w:r w:rsidRPr="00724BD8">
              <w:rPr>
                <w:rFonts w:ascii="Times New Roman" w:eastAsia="Times New Roman" w:hAnsi="Times New Roman" w:cs="Times New Roman"/>
                <w:color w:val="000000" w:themeColor="text1"/>
                <w:sz w:val="24"/>
                <w:szCs w:val="24"/>
                <w:lang w:eastAsia="ru-RU"/>
              </w:rPr>
              <w:lastRenderedPageBreak/>
              <w:t>ой деятельности</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диалог</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53</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Выходные во Франкфурт-на-Майне</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предлоги с дательным</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падежом: aus, bei, mit,</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nach, seit, von, zu</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вести диалог в ситуации «Ориентирование в городе» и употреблять в речи предлоги с дательным падежом. Проверить умения диалогической речи учащихся</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w:t>
            </w:r>
            <w:r w:rsidRPr="00724BD8">
              <w:rPr>
                <w:rFonts w:ascii="Times New Roman" w:eastAsia="Times New Roman" w:hAnsi="Times New Roman" w:cs="Times New Roman"/>
                <w:color w:val="000000" w:themeColor="text1"/>
                <w:sz w:val="24"/>
                <w:szCs w:val="24"/>
                <w:lang w:eastAsia="ru-RU"/>
              </w:rPr>
              <w:t> слушать, отвечать и реагировать на реплику адекватно речевой ситуации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использовать речь для регуляции своего действия</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w:t>
            </w:r>
            <w:r w:rsidRPr="00724BD8">
              <w:rPr>
                <w:rFonts w:ascii="Times New Roman" w:eastAsia="Times New Roman" w:hAnsi="Times New Roman" w:cs="Times New Roman"/>
                <w:color w:val="000000" w:themeColor="text1"/>
                <w:sz w:val="24"/>
                <w:szCs w:val="24"/>
                <w:lang w:eastAsia="ru-RU"/>
              </w:rPr>
              <w:t> Извлекать необходимую информацию из прослушанного</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формировать этические чувства -доброжелательность и эмоционально-нравственную отзывчивость</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чтение</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54</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xml:space="preserve">О прошедших </w:t>
            </w:r>
            <w:r w:rsidRPr="00724BD8">
              <w:rPr>
                <w:rFonts w:ascii="Times New Roman" w:eastAsia="Times New Roman" w:hAnsi="Times New Roman" w:cs="Times New Roman"/>
                <w:color w:val="000000" w:themeColor="text1"/>
                <w:sz w:val="24"/>
                <w:szCs w:val="24"/>
                <w:lang w:eastAsia="ru-RU"/>
              </w:rPr>
              <w:lastRenderedPageBreak/>
              <w:t>событиях</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говорить о прошлом</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знакомство с формами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Perfekt</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 xml:space="preserve">научить учащихся понимать </w:t>
            </w:r>
            <w:r w:rsidRPr="00724BD8">
              <w:rPr>
                <w:rFonts w:ascii="Times New Roman" w:eastAsia="Times New Roman" w:hAnsi="Times New Roman" w:cs="Times New Roman"/>
                <w:color w:val="000000" w:themeColor="text1"/>
                <w:sz w:val="24"/>
                <w:szCs w:val="24"/>
                <w:lang w:eastAsia="ru-RU"/>
              </w:rPr>
              <w:lastRenderedPageBreak/>
              <w:t>прочитанный текст письма и беседовать по его содержанию, используя прошедшее</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время Perfekt</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lastRenderedPageBreak/>
              <w:t>Познавательные: </w:t>
            </w:r>
            <w:r w:rsidRPr="00724BD8">
              <w:rPr>
                <w:rFonts w:ascii="Times New Roman" w:eastAsia="Times New Roman" w:hAnsi="Times New Roman" w:cs="Times New Roman"/>
                <w:color w:val="000000" w:themeColor="text1"/>
                <w:sz w:val="24"/>
                <w:szCs w:val="24"/>
                <w:lang w:eastAsia="ru-RU"/>
              </w:rPr>
              <w:t xml:space="preserve">Анализ и выделение </w:t>
            </w:r>
            <w:r w:rsidRPr="00724BD8">
              <w:rPr>
                <w:rFonts w:ascii="Times New Roman" w:eastAsia="Times New Roman" w:hAnsi="Times New Roman" w:cs="Times New Roman"/>
                <w:color w:val="000000" w:themeColor="text1"/>
                <w:sz w:val="24"/>
                <w:szCs w:val="24"/>
                <w:lang w:eastAsia="ru-RU"/>
              </w:rPr>
              <w:lastRenderedPageBreak/>
              <w:t>существенных признаков</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Проявлять активность во взаимодействии для решения познавательных задач</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Выполнять учебные действия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 xml:space="preserve">формировать самооценку на основе </w:t>
            </w:r>
            <w:r w:rsidRPr="00724BD8">
              <w:rPr>
                <w:rFonts w:ascii="Times New Roman" w:eastAsia="Times New Roman" w:hAnsi="Times New Roman" w:cs="Times New Roman"/>
                <w:color w:val="000000" w:themeColor="text1"/>
                <w:sz w:val="24"/>
                <w:szCs w:val="24"/>
                <w:lang w:eastAsia="ru-RU"/>
              </w:rPr>
              <w:lastRenderedPageBreak/>
              <w:t>успешности учебной деятельности, мотивацию учебно-познавательной деятельности</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 xml:space="preserve">контрольное чтение, </w:t>
            </w:r>
            <w:r w:rsidRPr="00724BD8">
              <w:rPr>
                <w:rFonts w:ascii="Times New Roman" w:eastAsia="Times New Roman" w:hAnsi="Times New Roman" w:cs="Times New Roman"/>
                <w:color w:val="000000" w:themeColor="text1"/>
                <w:sz w:val="24"/>
                <w:szCs w:val="24"/>
                <w:lang w:eastAsia="ru-RU"/>
              </w:rPr>
              <w:lastRenderedPageBreak/>
              <w:t>письмо</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55</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Урок повторения изученного по теме «Мой город»</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Грамматические и лексические упражнения, составление диалога</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систематизировать и анализировать приобретённые знания по изученной теме</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Оценивать процесс и результат деятельности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Формулировать собственное мнение и позицию</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Выделять и формулировать, осуществлять пошаговый контроль по результату</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формировать адекватную мотивацию учебной деятельности, понимать значение знаний для человека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самостоятельная работа</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56</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Тест по теме «Мой город»</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Грамматические и лексические тестовые задания</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xml:space="preserve">проверить уровень сформированности коммуникативной, компенсаторной, языковой и речевой компетенций по пройденной теме (контрольное </w:t>
            </w:r>
            <w:r w:rsidRPr="00724BD8">
              <w:rPr>
                <w:rFonts w:ascii="Times New Roman" w:eastAsia="Times New Roman" w:hAnsi="Times New Roman" w:cs="Times New Roman"/>
                <w:color w:val="000000" w:themeColor="text1"/>
                <w:sz w:val="24"/>
                <w:szCs w:val="24"/>
                <w:lang w:eastAsia="ru-RU"/>
              </w:rPr>
              <w:lastRenderedPageBreak/>
              <w:t>задание)</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lastRenderedPageBreak/>
              <w:t>Познавательные: </w:t>
            </w:r>
            <w:r w:rsidRPr="00724BD8">
              <w:rPr>
                <w:rFonts w:ascii="Times New Roman" w:eastAsia="Times New Roman" w:hAnsi="Times New Roman" w:cs="Times New Roman"/>
                <w:color w:val="000000" w:themeColor="text1"/>
                <w:sz w:val="24"/>
                <w:szCs w:val="24"/>
                <w:lang w:eastAsia="ru-RU"/>
              </w:rPr>
              <w:t>Оценивать процесс и результат деятельности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Формулировать собственное мнение и позицию</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Выделять и формулировать, осуществлять пошаговый контроль по результату</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понимать значение знаний для человека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тест</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Height w:val="915"/>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57</w:t>
            </w:r>
          </w:p>
        </w:tc>
        <w:tc>
          <w:tcPr>
            <w:tcW w:w="158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Каникулы</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(7 ч)</w:t>
            </w: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Мои каникулы</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говорить о планах</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 каникулы</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пользоваться компенсаторными умениями при введении в тему, основываясь на текстовом,</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аудио- и иллюстративном материале</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Осуществлять актуализацию новых ЛЕ, основываясь на учебную ситуацию и личный опыт</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Принимать и сохранять учебную цель и задачи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Слушать учителя и друг друга для воспроизведения и восприятия необходимых сведений и поддержания учебно–деловой беседы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объяснять, что связывает тебя с твоими друзьями, одноклассниками, формировать навыки сотрудничества в разных ситуациях</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опрос</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58</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Планируем путешествие</w:t>
            </w:r>
          </w:p>
        </w:tc>
        <w:tc>
          <w:tcPr>
            <w:tcW w:w="85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2</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любимые места</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путешествий</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для немцев,</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австрийцев 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швейцарцев</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краткой монологической речи при обобщении собранных сведений</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Осуществлять актуализацию новых ЛЕ, основываясь на учебную ситуацию и личный опыт</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Принимать и сохранять учебную цель и задачи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Слушать учителя и друг друга для воспроизведения и восприятия необходимых сведений и поддержания учебно–деловой беседы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формировать навыки сотрудничества в разных ситуациях</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диалог</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59</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851"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center"/>
              <w:rPr>
                <w:rFonts w:ascii="Times New Roman" w:eastAsia="Times New Roman" w:hAnsi="Times New Roman" w:cs="Times New Roman"/>
                <w:color w:val="000000" w:themeColor="text1"/>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планирование пятидневного путешествия по</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Германии,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Австрии 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Швейцарии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краткой монологической речи при обобщении собранных сведений</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Осуществлять актуализацию ЛЕ, основываясь на учебную ситуацию и личный опыт</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Принимать и сохранять учебную цель и задачи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Слушать учителя и друг друга для воспроизведения и восприятия необходимых сведений и поддержания учебно–деловой беседы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формировать навыки сотрудничества в разных ситуациях</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письменная работа</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B33B19">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60</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Курсы немецкого языка на каникулах</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текст для чтения и аудирования: сообщение</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о курсе изучения языка в каникулы</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научить учащихся высказывать своё мнение относительно прочитанной информации о распорядке дня в молодёжном лагере в Германии</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Осуществлять анализ информации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Ставить вопросы, обращаться за помощью, формулировать свои затруднения</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w:t>
            </w:r>
            <w:r w:rsidRPr="00724BD8">
              <w:rPr>
                <w:rFonts w:ascii="Times New Roman" w:eastAsia="Times New Roman" w:hAnsi="Times New Roman" w:cs="Times New Roman"/>
                <w:color w:val="000000" w:themeColor="text1"/>
                <w:sz w:val="24"/>
                <w:szCs w:val="24"/>
                <w:lang w:eastAsia="ru-RU"/>
              </w:rPr>
              <w:t>: Использовать речь для регуляции своего действия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формировать этические чувства -доброжелательность и эмоционально-нравственную отзывчивость</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диалог</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61</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Об отдыхе на каникулах</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говорить о прошлом,</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писать открытку с места</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отдыха</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Путешествие</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eastAsia="ru-RU"/>
              </w:rPr>
              <w:t xml:space="preserve">Fährst du weg? </w:t>
            </w:r>
            <w:r w:rsidRPr="00724BD8">
              <w:rPr>
                <w:rFonts w:ascii="Times New Roman" w:eastAsia="Times New Roman" w:hAnsi="Times New Roman" w:cs="Times New Roman"/>
                <w:color w:val="000000" w:themeColor="text1"/>
                <w:sz w:val="24"/>
                <w:szCs w:val="24"/>
                <w:lang w:val="en-US" w:eastAsia="ru-RU"/>
              </w:rPr>
              <w:t>Ja./ Nein,</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val="en-US" w:eastAsia="ru-RU"/>
              </w:rPr>
              <w:t>ich bleibe zu Hause.</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val="en-US" w:eastAsia="ru-RU"/>
              </w:rPr>
              <w:t>Wohin/Wie lange fährst du?</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val="en-US" w:eastAsia="ru-RU"/>
              </w:rPr>
              <w:t>Ich schlafe bei Freunden/</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val="en-US" w:eastAsia="ru-RU"/>
              </w:rPr>
              <w:t>in der Jugendherberge.</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val="en-US" w:eastAsia="ru-RU"/>
              </w:rPr>
              <w:t>Ich bin ins Kino gegangen.</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val="en-US" w:eastAsia="ru-RU"/>
              </w:rPr>
            </w:pPr>
            <w:r w:rsidRPr="00724BD8">
              <w:rPr>
                <w:rFonts w:ascii="Times New Roman" w:eastAsia="Times New Roman" w:hAnsi="Times New Roman" w:cs="Times New Roman"/>
                <w:color w:val="000000" w:themeColor="text1"/>
                <w:sz w:val="24"/>
                <w:szCs w:val="24"/>
                <w:lang w:val="en-US" w:eastAsia="ru-RU"/>
              </w:rPr>
              <w:t>Wir haben eine Stadtrundfahrt gemacht</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научить учащихся писать о своих впечатлениях с места отдыха</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w:t>
            </w:r>
            <w:r w:rsidRPr="00724BD8">
              <w:rPr>
                <w:rFonts w:ascii="Times New Roman" w:eastAsia="Times New Roman" w:hAnsi="Times New Roman" w:cs="Times New Roman"/>
                <w:color w:val="000000" w:themeColor="text1"/>
                <w:sz w:val="24"/>
                <w:szCs w:val="24"/>
                <w:lang w:eastAsia="ru-RU"/>
              </w:rPr>
              <w:t> слушать, отвечать и реагировать на реплику адекватно речевой ситуации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lastRenderedPageBreak/>
              <w:t>Регулятивные: </w:t>
            </w:r>
            <w:r w:rsidRPr="00724BD8">
              <w:rPr>
                <w:rFonts w:ascii="Times New Roman" w:eastAsia="Times New Roman" w:hAnsi="Times New Roman" w:cs="Times New Roman"/>
                <w:color w:val="000000" w:themeColor="text1"/>
                <w:sz w:val="24"/>
                <w:szCs w:val="24"/>
                <w:lang w:eastAsia="ru-RU"/>
              </w:rPr>
              <w:t>использовать речь для регуляции своего действия</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w:t>
            </w:r>
            <w:r w:rsidRPr="00724BD8">
              <w:rPr>
                <w:rFonts w:ascii="Times New Roman" w:eastAsia="Times New Roman" w:hAnsi="Times New Roman" w:cs="Times New Roman"/>
                <w:color w:val="000000" w:themeColor="text1"/>
                <w:sz w:val="24"/>
                <w:szCs w:val="24"/>
                <w:lang w:eastAsia="ru-RU"/>
              </w:rPr>
              <w:t> Извлекать необходимую информацию из прослушанного</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 xml:space="preserve">искать свою позицию в многообразии эстетических и культурных </w:t>
            </w:r>
            <w:r w:rsidRPr="00724BD8">
              <w:rPr>
                <w:rFonts w:ascii="Times New Roman" w:eastAsia="Times New Roman" w:hAnsi="Times New Roman" w:cs="Times New Roman"/>
                <w:color w:val="000000" w:themeColor="text1"/>
                <w:sz w:val="24"/>
                <w:szCs w:val="24"/>
                <w:lang w:eastAsia="ru-RU"/>
              </w:rPr>
              <w:lastRenderedPageBreak/>
              <w:t>предпочтений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словарный диктант</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62</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Урок повторения изученного по теме «Каникулы»</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Грамматические и лексические упражнения, составление диалога</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xml:space="preserve">научить учащихся систематизировать и анализировать приобретённые знания по </w:t>
            </w:r>
            <w:r w:rsidRPr="00724BD8">
              <w:rPr>
                <w:rFonts w:ascii="Times New Roman" w:eastAsia="Times New Roman" w:hAnsi="Times New Roman" w:cs="Times New Roman"/>
                <w:color w:val="000000" w:themeColor="text1"/>
                <w:sz w:val="24"/>
                <w:szCs w:val="24"/>
                <w:lang w:eastAsia="ru-RU"/>
              </w:rPr>
              <w:lastRenderedPageBreak/>
              <w:t>изученной теме</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lastRenderedPageBreak/>
              <w:t>Познавательные: </w:t>
            </w:r>
            <w:r w:rsidRPr="00724BD8">
              <w:rPr>
                <w:rFonts w:ascii="Times New Roman" w:eastAsia="Times New Roman" w:hAnsi="Times New Roman" w:cs="Times New Roman"/>
                <w:color w:val="000000" w:themeColor="text1"/>
                <w:sz w:val="24"/>
                <w:szCs w:val="24"/>
                <w:lang w:eastAsia="ru-RU"/>
              </w:rPr>
              <w:t>Оценивать процесс и результат деятельности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Формулировать собственное мнение и позицию</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lastRenderedPageBreak/>
              <w:t>Регулятивные: </w:t>
            </w:r>
            <w:r w:rsidRPr="00724BD8">
              <w:rPr>
                <w:rFonts w:ascii="Times New Roman" w:eastAsia="Times New Roman" w:hAnsi="Times New Roman" w:cs="Times New Roman"/>
                <w:color w:val="000000" w:themeColor="text1"/>
                <w:sz w:val="24"/>
                <w:szCs w:val="24"/>
                <w:lang w:eastAsia="ru-RU"/>
              </w:rPr>
              <w:t>Выделять и формулировать, осуществлять пошаговый контроль по результату</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 xml:space="preserve">формировать адекватную мотивацию учебной деятельности, понимать значение </w:t>
            </w:r>
            <w:r w:rsidRPr="00724BD8">
              <w:rPr>
                <w:rFonts w:ascii="Times New Roman" w:eastAsia="Times New Roman" w:hAnsi="Times New Roman" w:cs="Times New Roman"/>
                <w:color w:val="000000" w:themeColor="text1"/>
                <w:sz w:val="24"/>
                <w:szCs w:val="24"/>
                <w:lang w:eastAsia="ru-RU"/>
              </w:rPr>
              <w:lastRenderedPageBreak/>
              <w:t>знаний для человека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самостоятельная работа</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63</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Тест по теме «Каникулы»</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Грамматические и лексические тестовые задания</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проверить уровень сформированности коммуникативной, компенсаторной, языковой и речевой компетенций по пройденной теме (контрольное задание)</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Оценивать процесс и результат деятельности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Формулировать собственное мнение и позицию</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Выделять и формулировать, осуществлять пошаговый контроль по результату</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понимать значение знаний для человека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тест</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Height w:val="195"/>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64</w:t>
            </w:r>
          </w:p>
        </w:tc>
        <w:tc>
          <w:tcPr>
            <w:tcW w:w="158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Большая перемена</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(5 ч)</w:t>
            </w:r>
          </w:p>
        </w:tc>
        <w:tc>
          <w:tcPr>
            <w:tcW w:w="16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Урок комплексного повторения лексических и грамматических единиц</w:t>
            </w:r>
          </w:p>
        </w:tc>
        <w:tc>
          <w:tcPr>
            <w:tcW w:w="85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2</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Комикс „Die Nervensаge-2“; речевой тренинг: говорить быстро; моя любимая грамматика:</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повторение</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повторение и углубление лексического 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грамматического материала</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w:t>
            </w:r>
            <w:r w:rsidRPr="00724BD8">
              <w:rPr>
                <w:rFonts w:ascii="Times New Roman" w:eastAsia="Times New Roman" w:hAnsi="Times New Roman" w:cs="Times New Roman"/>
                <w:color w:val="000000" w:themeColor="text1"/>
                <w:sz w:val="24"/>
                <w:szCs w:val="24"/>
                <w:lang w:eastAsia="ru-RU"/>
              </w:rPr>
              <w:t>: Принимать участие в беседе, формулировать и ставить познавательные задачи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w:t>
            </w:r>
            <w:r w:rsidRPr="00724BD8">
              <w:rPr>
                <w:rFonts w:ascii="Times New Roman" w:eastAsia="Times New Roman" w:hAnsi="Times New Roman" w:cs="Times New Roman"/>
                <w:color w:val="000000" w:themeColor="text1"/>
                <w:sz w:val="24"/>
                <w:szCs w:val="24"/>
                <w:lang w:eastAsia="ru-RU"/>
              </w:rPr>
              <w:t> Уметь планировать свою деятельность в соответствии с целевой установкой</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Формулировать собственное мнение и позицию</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мотивация учебной деятельности (социальная, учебно-познавательная)</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работа с карточкой</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65</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851"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center"/>
              <w:rPr>
                <w:rFonts w:ascii="Times New Roman" w:eastAsia="Times New Roman" w:hAnsi="Times New Roman" w:cs="Times New Roman"/>
                <w:color w:val="000000" w:themeColor="text1"/>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построение диалогов по изученным темам</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повторение и углубление лексического 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грамматического материала</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Оценивать процесс и результат деятельности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Формулировать собственное мнение и позицию.</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 </w:t>
            </w:r>
            <w:r w:rsidRPr="00724BD8">
              <w:rPr>
                <w:rFonts w:ascii="Times New Roman" w:eastAsia="Times New Roman" w:hAnsi="Times New Roman" w:cs="Times New Roman"/>
                <w:color w:val="000000" w:themeColor="text1"/>
                <w:sz w:val="24"/>
                <w:szCs w:val="24"/>
                <w:lang w:eastAsia="ru-RU"/>
              </w:rPr>
              <w:t>Выделять и формулировать, осуществлять пошаговый контроль по результату</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формировать адекватную мотивацию учебной деятельности, понимать значение знаний для человека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самостоятельная работа</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66</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Итоговая контрольная работа</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Самостоятельное выполнение заданий по лексике, грамматике, чтению, аудированию, письму</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контроль лексико-грамматических навыков, навыков чтения, аудирования и письма</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прогнозирование, коррекция, саморегуляция</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w:t>
            </w:r>
            <w:r w:rsidRPr="00724BD8">
              <w:rPr>
                <w:rFonts w:ascii="Times New Roman" w:eastAsia="Times New Roman" w:hAnsi="Times New Roman" w:cs="Times New Roman"/>
                <w:color w:val="000000" w:themeColor="text1"/>
                <w:sz w:val="24"/>
                <w:szCs w:val="24"/>
                <w:lang w:eastAsia="ru-RU"/>
              </w:rPr>
              <w:t>: осознанное построение речевого высказывания в письменной форме</w:t>
            </w:r>
            <w:r w:rsidRPr="00724BD8">
              <w:rPr>
                <w:rFonts w:ascii="Times New Roman" w:eastAsia="Times New Roman" w:hAnsi="Times New Roman" w:cs="Times New Roman"/>
                <w:color w:val="000000" w:themeColor="text1"/>
                <w:sz w:val="24"/>
                <w:szCs w:val="24"/>
                <w:lang w:eastAsia="ru-RU"/>
              </w:rPr>
              <w:br/>
            </w:r>
            <w:r w:rsidRPr="00724BD8">
              <w:rPr>
                <w:rFonts w:ascii="Times New Roman" w:eastAsia="Times New Roman" w:hAnsi="Times New Roman" w:cs="Times New Roman"/>
                <w:b/>
                <w:bCs/>
                <w:color w:val="000000" w:themeColor="text1"/>
                <w:sz w:val="24"/>
                <w:szCs w:val="24"/>
                <w:lang w:eastAsia="ru-RU"/>
              </w:rPr>
              <w:t>Коммуникативные:</w:t>
            </w:r>
            <w:r w:rsidRPr="00724BD8">
              <w:rPr>
                <w:rFonts w:ascii="Times New Roman" w:eastAsia="Times New Roman" w:hAnsi="Times New Roman" w:cs="Times New Roman"/>
                <w:color w:val="000000" w:themeColor="text1"/>
                <w:sz w:val="24"/>
                <w:szCs w:val="24"/>
                <w:lang w:eastAsia="ru-RU"/>
              </w:rPr>
              <w:br/>
              <w:t>Умение полно и точно выражать свою мысль</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ученик осознает смысл учения и понимает личную ответственность за будущий результат</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контрольная работа</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Height w:val="195"/>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67</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Работа над ошибками итоговой контрольной работы</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 xml:space="preserve">Выполнение работы над ошибками, работа с затруднениями в усвоении лексико-грамматического </w:t>
            </w:r>
            <w:r w:rsidRPr="00724BD8">
              <w:rPr>
                <w:rFonts w:ascii="Times New Roman" w:eastAsia="Times New Roman" w:hAnsi="Times New Roman" w:cs="Times New Roman"/>
                <w:color w:val="000000" w:themeColor="text1"/>
                <w:sz w:val="24"/>
                <w:szCs w:val="24"/>
                <w:lang w:eastAsia="ru-RU"/>
              </w:rPr>
              <w:lastRenderedPageBreak/>
              <w:t>материала</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научить учащихся рефлексии и саморефлексии</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w:t>
            </w:r>
            <w:r w:rsidRPr="00724BD8">
              <w:rPr>
                <w:rFonts w:ascii="Times New Roman" w:eastAsia="Times New Roman" w:hAnsi="Times New Roman" w:cs="Times New Roman"/>
                <w:color w:val="000000" w:themeColor="text1"/>
                <w:sz w:val="24"/>
                <w:szCs w:val="24"/>
                <w:lang w:eastAsia="ru-RU"/>
              </w:rPr>
              <w:t>: структурирование знаний</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целеполагание, планирование, прогнозирование, коррекция, саморегуляция</w:t>
            </w:r>
            <w:r w:rsidRPr="00724BD8">
              <w:rPr>
                <w:rFonts w:ascii="Times New Roman" w:eastAsia="Times New Roman" w:hAnsi="Times New Roman" w:cs="Times New Roman"/>
                <w:color w:val="000000" w:themeColor="text1"/>
                <w:sz w:val="24"/>
                <w:szCs w:val="24"/>
                <w:lang w:eastAsia="ru-RU"/>
              </w:rPr>
              <w:br/>
            </w: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 xml:space="preserve">сотрудничество с учителем и сверстниками, управление </w:t>
            </w:r>
            <w:r w:rsidRPr="00724BD8">
              <w:rPr>
                <w:rFonts w:ascii="Times New Roman" w:eastAsia="Times New Roman" w:hAnsi="Times New Roman" w:cs="Times New Roman"/>
                <w:color w:val="000000" w:themeColor="text1"/>
                <w:sz w:val="24"/>
                <w:szCs w:val="24"/>
                <w:lang w:eastAsia="ru-RU"/>
              </w:rPr>
              <w:lastRenderedPageBreak/>
              <w:t>поведением партнера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ученик осознает смысл учения</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выполнение грамматических упражнений</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r w:rsidR="00B33B19" w:rsidRPr="00724BD8" w:rsidTr="00724BD8">
        <w:trPr>
          <w:gridAfter w:val="1"/>
          <w:wAfter w:w="8" w:type="dxa"/>
        </w:trPr>
        <w:tc>
          <w:tcPr>
            <w:tcW w:w="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lastRenderedPageBreak/>
              <w:t>68</w:t>
            </w:r>
          </w:p>
        </w:tc>
        <w:tc>
          <w:tcPr>
            <w:tcW w:w="1584"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33B19" w:rsidRPr="00724BD8" w:rsidRDefault="00B33B19" w:rsidP="00B33B19">
            <w:pPr>
              <w:spacing w:after="0" w:line="240" w:lineRule="auto"/>
              <w:jc w:val="both"/>
              <w:rPr>
                <w:rFonts w:ascii="Times New Roman" w:eastAsia="Times New Roman" w:hAnsi="Times New Roman" w:cs="Times New Roman"/>
                <w:color w:val="000000" w:themeColor="text1"/>
                <w:sz w:val="24"/>
                <w:szCs w:val="24"/>
                <w:lang w:eastAsia="ru-RU"/>
              </w:rPr>
            </w:pPr>
          </w:p>
        </w:tc>
        <w:tc>
          <w:tcPr>
            <w:tcW w:w="1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«Fast food/Домашние животные: за и против»</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center"/>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Актуализация и систематизация изученного лексико-грамматического материала</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повторение и углубление лексического 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грамматического материала</w:t>
            </w:r>
          </w:p>
        </w:tc>
        <w:tc>
          <w:tcPr>
            <w:tcW w:w="29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Познавательные: </w:t>
            </w:r>
            <w:r w:rsidRPr="00724BD8">
              <w:rPr>
                <w:rFonts w:ascii="Times New Roman" w:eastAsia="Times New Roman" w:hAnsi="Times New Roman" w:cs="Times New Roman"/>
                <w:color w:val="000000" w:themeColor="text1"/>
                <w:sz w:val="24"/>
                <w:szCs w:val="24"/>
                <w:lang w:eastAsia="ru-RU"/>
              </w:rPr>
              <w:t>Осуществлять анализ информации</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Коммуникативные: </w:t>
            </w:r>
            <w:r w:rsidRPr="00724BD8">
              <w:rPr>
                <w:rFonts w:ascii="Times New Roman" w:eastAsia="Times New Roman" w:hAnsi="Times New Roman" w:cs="Times New Roman"/>
                <w:color w:val="000000" w:themeColor="text1"/>
                <w:sz w:val="24"/>
                <w:szCs w:val="24"/>
                <w:lang w:eastAsia="ru-RU"/>
              </w:rPr>
              <w:t>Ставить вопросы, формулировать свои затруднения</w:t>
            </w:r>
          </w:p>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b/>
                <w:bCs/>
                <w:color w:val="000000" w:themeColor="text1"/>
                <w:sz w:val="24"/>
                <w:szCs w:val="24"/>
                <w:lang w:eastAsia="ru-RU"/>
              </w:rPr>
              <w:t>Регулятивные</w:t>
            </w:r>
            <w:r w:rsidRPr="00724BD8">
              <w:rPr>
                <w:rFonts w:ascii="Times New Roman" w:eastAsia="Times New Roman" w:hAnsi="Times New Roman" w:cs="Times New Roman"/>
                <w:color w:val="000000" w:themeColor="text1"/>
                <w:sz w:val="24"/>
                <w:szCs w:val="24"/>
                <w:lang w:eastAsia="ru-RU"/>
              </w:rPr>
              <w:t>: Использовать речь для регуляции своего действия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умение ориентироваться в жизненных ценностях (на словах) и поступать в соответствии с ними, отвечая за свои поступки (личностная позиция)</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r w:rsidRPr="00724BD8">
              <w:rPr>
                <w:rFonts w:ascii="Times New Roman" w:eastAsia="Times New Roman" w:hAnsi="Times New Roman" w:cs="Times New Roman"/>
                <w:color w:val="000000" w:themeColor="text1"/>
                <w:sz w:val="24"/>
                <w:szCs w:val="24"/>
                <w:lang w:eastAsia="ru-RU"/>
              </w:rPr>
              <w:t>постер</w:t>
            </w:r>
          </w:p>
        </w:tc>
        <w:tc>
          <w:tcPr>
            <w:tcW w:w="11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3B19" w:rsidRPr="00724BD8" w:rsidRDefault="00B33B19" w:rsidP="00B33B19">
            <w:pPr>
              <w:spacing w:after="150" w:line="240" w:lineRule="auto"/>
              <w:jc w:val="both"/>
              <w:rPr>
                <w:rFonts w:ascii="Times New Roman" w:eastAsia="Times New Roman" w:hAnsi="Times New Roman" w:cs="Times New Roman"/>
                <w:color w:val="000000" w:themeColor="text1"/>
                <w:sz w:val="24"/>
                <w:szCs w:val="24"/>
                <w:lang w:eastAsia="ru-RU"/>
              </w:rPr>
            </w:pPr>
          </w:p>
        </w:tc>
      </w:tr>
    </w:tbl>
    <w:p w:rsidR="001D5887" w:rsidRPr="00724BD8" w:rsidRDefault="001D5887" w:rsidP="00724BD8">
      <w:pPr>
        <w:jc w:val="both"/>
        <w:rPr>
          <w:rFonts w:ascii="Times New Roman" w:hAnsi="Times New Roman" w:cs="Times New Roman"/>
          <w:color w:val="000000" w:themeColor="text1"/>
          <w:sz w:val="24"/>
          <w:szCs w:val="24"/>
        </w:rPr>
      </w:pPr>
    </w:p>
    <w:sectPr w:rsidR="001D5887" w:rsidRPr="00724BD8" w:rsidSect="007A0A39">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C69"/>
    <w:multiLevelType w:val="multilevel"/>
    <w:tmpl w:val="AABE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A7669"/>
    <w:multiLevelType w:val="multilevel"/>
    <w:tmpl w:val="C4E6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54995"/>
    <w:multiLevelType w:val="multilevel"/>
    <w:tmpl w:val="5D10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83776E"/>
    <w:multiLevelType w:val="multilevel"/>
    <w:tmpl w:val="28A81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FD3AD6"/>
    <w:multiLevelType w:val="multilevel"/>
    <w:tmpl w:val="C04E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3F71F8"/>
    <w:multiLevelType w:val="multilevel"/>
    <w:tmpl w:val="1AAA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D2486"/>
    <w:multiLevelType w:val="multilevel"/>
    <w:tmpl w:val="B1C8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DF3EAE"/>
    <w:multiLevelType w:val="multilevel"/>
    <w:tmpl w:val="BBEE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9016A2"/>
    <w:multiLevelType w:val="multilevel"/>
    <w:tmpl w:val="0784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EF2900"/>
    <w:multiLevelType w:val="multilevel"/>
    <w:tmpl w:val="4ED2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255AF8"/>
    <w:multiLevelType w:val="multilevel"/>
    <w:tmpl w:val="475C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91608B"/>
    <w:multiLevelType w:val="multilevel"/>
    <w:tmpl w:val="DDC0B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11"/>
  </w:num>
  <w:num w:numId="4">
    <w:abstractNumId w:val="8"/>
  </w:num>
  <w:num w:numId="5">
    <w:abstractNumId w:val="5"/>
  </w:num>
  <w:num w:numId="6">
    <w:abstractNumId w:val="7"/>
  </w:num>
  <w:num w:numId="7">
    <w:abstractNumId w:val="0"/>
  </w:num>
  <w:num w:numId="8">
    <w:abstractNumId w:val="2"/>
  </w:num>
  <w:num w:numId="9">
    <w:abstractNumId w:val="1"/>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D8"/>
    <w:rsid w:val="001D5887"/>
    <w:rsid w:val="004E7BE8"/>
    <w:rsid w:val="00724BD8"/>
    <w:rsid w:val="007A0A39"/>
    <w:rsid w:val="00B33B19"/>
    <w:rsid w:val="00B87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24BD8"/>
  </w:style>
  <w:style w:type="paragraph" w:styleId="a3">
    <w:name w:val="Normal (Web)"/>
    <w:basedOn w:val="a"/>
    <w:uiPriority w:val="99"/>
    <w:semiHidden/>
    <w:unhideWhenUsed/>
    <w:rsid w:val="00724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4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24BD8"/>
  </w:style>
  <w:style w:type="paragraph" w:styleId="a3">
    <w:name w:val="Normal (Web)"/>
    <w:basedOn w:val="a"/>
    <w:uiPriority w:val="99"/>
    <w:semiHidden/>
    <w:unhideWhenUsed/>
    <w:rsid w:val="00724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4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35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57</Pages>
  <Words>11999</Words>
  <Characters>68395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Гольсем Ярулловна Назарова</dc:creator>
  <cp:keywords/>
  <dc:description/>
  <cp:lastModifiedBy>Наталия</cp:lastModifiedBy>
  <cp:revision>2</cp:revision>
  <dcterms:created xsi:type="dcterms:W3CDTF">2017-06-13T09:37:00Z</dcterms:created>
  <dcterms:modified xsi:type="dcterms:W3CDTF">2017-11-04T19:12:00Z</dcterms:modified>
</cp:coreProperties>
</file>