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19" w:rsidRPr="00DB59D3" w:rsidRDefault="00B33B19" w:rsidP="00B33B19">
      <w:pPr>
        <w:tabs>
          <w:tab w:val="center" w:pos="5610"/>
          <w:tab w:val="left" w:pos="6600"/>
        </w:tabs>
        <w:spacing w:after="0" w:line="276" w:lineRule="auto"/>
        <w:jc w:val="center"/>
        <w:rPr>
          <w:rFonts w:ascii="Times New Roman" w:hAnsi="Times New Roman" w:cs="Times New Roman"/>
          <w:color w:val="000000"/>
          <w:sz w:val="16"/>
          <w:szCs w:val="16"/>
        </w:rPr>
      </w:pPr>
      <w:r w:rsidRPr="00DB59D3">
        <w:rPr>
          <w:rFonts w:ascii="Times New Roman" w:hAnsi="Times New Roman" w:cs="Times New Roman"/>
          <w:color w:val="000000"/>
          <w:sz w:val="16"/>
          <w:szCs w:val="16"/>
        </w:rPr>
        <w:t>ФЕДЕРАЛЬНОЕ ГОСУДАРСТВЕННОЕ БЮДЖЕТНОЕ ОБРАЗОВАТЕЛЬНОЕ УЧРЕЖДЕНИЕ ВЫСШЕГО ОБРАЗОВАНИЯ</w:t>
      </w:r>
    </w:p>
    <w:p w:rsidR="00B33B19" w:rsidRDefault="00B33B19" w:rsidP="00B33B19">
      <w:pPr>
        <w:keepNext/>
        <w:spacing w:after="0"/>
        <w:jc w:val="center"/>
        <w:outlineLvl w:val="0"/>
        <w:rPr>
          <w:rFonts w:ascii="Times New Roman" w:eastAsia="Times New Roman" w:hAnsi="Times New Roman"/>
          <w:b/>
          <w:bCs/>
          <w:color w:val="000000"/>
          <w:sz w:val="28"/>
          <w:szCs w:val="28"/>
        </w:rPr>
      </w:pPr>
      <w:r w:rsidRPr="00DB59D3">
        <w:rPr>
          <w:rFonts w:ascii="Times New Roman" w:eastAsia="Times New Roman" w:hAnsi="Times New Roman" w:cs="Times New Roman"/>
          <w:b/>
          <w:bCs/>
          <w:color w:val="000000"/>
        </w:rPr>
        <w:t>«РОССИЙСКИЙ ГОСУДАРСТВЕННЫЙ УНИВЕРСИТЕТ ПРАВОСУДИЯ»</w:t>
      </w:r>
    </w:p>
    <w:p w:rsidR="00B33B19" w:rsidRPr="00DB59D3" w:rsidRDefault="00B33B19" w:rsidP="00B33B19">
      <w:pPr>
        <w:keepNext/>
        <w:spacing w:after="0"/>
        <w:jc w:val="center"/>
        <w:outlineLvl w:val="0"/>
        <w:rPr>
          <w:rFonts w:ascii="Times New Roman" w:eastAsia="Times New Roman" w:hAnsi="Times New Roman"/>
          <w:b/>
          <w:bCs/>
          <w:color w:val="000000"/>
          <w:sz w:val="28"/>
          <w:szCs w:val="28"/>
        </w:rPr>
      </w:pPr>
    </w:p>
    <w:p w:rsidR="00B33B19" w:rsidRPr="00DB59D3" w:rsidRDefault="00B33B19" w:rsidP="00B33B19">
      <w:pPr>
        <w:keepNext/>
        <w:spacing w:after="0"/>
        <w:ind w:left="200"/>
        <w:jc w:val="center"/>
        <w:outlineLvl w:val="3"/>
        <w:rPr>
          <w:rFonts w:ascii="Times New Roman" w:eastAsia="Times New Roman" w:hAnsi="Times New Roman" w:cs="Times New Roman"/>
          <w:color w:val="000000"/>
          <w:sz w:val="16"/>
          <w:szCs w:val="16"/>
        </w:rPr>
      </w:pPr>
      <w:r w:rsidRPr="00DB59D3">
        <w:rPr>
          <w:rFonts w:ascii="Times New Roman" w:eastAsia="Times New Roman" w:hAnsi="Times New Roman" w:cs="Times New Roman"/>
          <w:color w:val="000000"/>
          <w:sz w:val="16"/>
          <w:szCs w:val="16"/>
        </w:rPr>
        <w:t>ОБЩЕОБРАЗОВАТЕЛЬНАЯ АВТОНОМНАЯ НЕКОММЕРЧЕСКАЯ ОРГАНИЗАЦИЯ</w:t>
      </w:r>
    </w:p>
    <w:p w:rsidR="00B33B19" w:rsidRPr="00DB59D3" w:rsidRDefault="00B33B19" w:rsidP="00B33B19">
      <w:pPr>
        <w:keepNext/>
        <w:widowControl w:val="0"/>
        <w:spacing w:after="0"/>
        <w:jc w:val="center"/>
        <w:outlineLvl w:val="1"/>
        <w:rPr>
          <w:rFonts w:ascii="Times New Roman" w:eastAsia="Times New Roman" w:hAnsi="Times New Roman" w:cs="Times New Roman"/>
          <w:b/>
          <w:bCs/>
          <w:color w:val="000000"/>
          <w:sz w:val="28"/>
          <w:szCs w:val="28"/>
        </w:rPr>
      </w:pPr>
      <w:r w:rsidRPr="00DB59D3">
        <w:rPr>
          <w:rFonts w:ascii="Times New Roman" w:eastAsia="Times New Roman" w:hAnsi="Times New Roman" w:cs="Times New Roman"/>
          <w:b/>
          <w:bCs/>
          <w:color w:val="000000"/>
          <w:sz w:val="28"/>
          <w:szCs w:val="28"/>
        </w:rPr>
        <w:t>«ШКОЛА ПРАВА И ЭКОНОМИКИ»</w:t>
      </w:r>
    </w:p>
    <w:p w:rsidR="00B33B19" w:rsidRPr="00DB59D3" w:rsidRDefault="00B33B19" w:rsidP="00B33B19">
      <w:pPr>
        <w:rPr>
          <w:rFonts w:ascii="Times New Roman" w:hAnsi="Times New Roman" w:cs="Times New Roman"/>
          <w:b/>
          <w:bCs/>
        </w:rPr>
      </w:pPr>
    </w:p>
    <w:p w:rsidR="00B33B19" w:rsidRDefault="00B33B19" w:rsidP="00B33B19">
      <w:pPr>
        <w:jc w:val="center"/>
        <w:rPr>
          <w:rFonts w:ascii="Times New Roman" w:hAnsi="Times New Roman" w:cs="Times New Roman"/>
          <w:b/>
          <w:bCs/>
        </w:rPr>
      </w:pPr>
    </w:p>
    <w:p w:rsidR="00B33B19" w:rsidRPr="00DB59D3" w:rsidRDefault="00B33B19" w:rsidP="00B33B19">
      <w:pPr>
        <w:jc w:val="center"/>
        <w:rPr>
          <w:rFonts w:ascii="Times New Roman" w:hAnsi="Times New Roman" w:cs="Times New Roman"/>
          <w:b/>
          <w:bCs/>
        </w:rPr>
      </w:pPr>
    </w:p>
    <w:p w:rsidR="00B33B19" w:rsidRDefault="00B33B19" w:rsidP="00B33B19">
      <w:pPr>
        <w:jc w:val="center"/>
        <w:rPr>
          <w:rFonts w:ascii="Times New Roman" w:hAnsi="Times New Roman" w:cs="Times New Roman"/>
          <w:sz w:val="28"/>
          <w:szCs w:val="28"/>
        </w:rPr>
      </w:pPr>
    </w:p>
    <w:p w:rsidR="004E7BE8" w:rsidRDefault="004E7BE8" w:rsidP="00B33B19">
      <w:pPr>
        <w:jc w:val="center"/>
        <w:rPr>
          <w:rFonts w:ascii="Times New Roman" w:hAnsi="Times New Roman" w:cs="Times New Roman"/>
          <w:sz w:val="28"/>
          <w:szCs w:val="28"/>
        </w:rPr>
      </w:pPr>
    </w:p>
    <w:p w:rsidR="004E7BE8" w:rsidRDefault="004E7BE8" w:rsidP="00B33B19">
      <w:pPr>
        <w:jc w:val="center"/>
        <w:rPr>
          <w:rFonts w:ascii="Times New Roman" w:hAnsi="Times New Roman" w:cs="Times New Roman"/>
          <w:sz w:val="28"/>
          <w:szCs w:val="28"/>
        </w:rPr>
      </w:pPr>
    </w:p>
    <w:p w:rsidR="004E7BE8" w:rsidRDefault="004E7BE8" w:rsidP="00B33B19">
      <w:pPr>
        <w:jc w:val="center"/>
        <w:rPr>
          <w:rFonts w:ascii="Times New Roman" w:hAnsi="Times New Roman" w:cs="Times New Roman"/>
          <w:sz w:val="28"/>
          <w:szCs w:val="28"/>
        </w:rPr>
      </w:pPr>
    </w:p>
    <w:p w:rsidR="004E7BE8" w:rsidRDefault="004E7BE8" w:rsidP="00B33B19">
      <w:pPr>
        <w:jc w:val="center"/>
        <w:rPr>
          <w:rFonts w:ascii="Times New Roman" w:hAnsi="Times New Roman" w:cs="Times New Roman"/>
          <w:sz w:val="28"/>
          <w:szCs w:val="28"/>
        </w:rPr>
      </w:pPr>
    </w:p>
    <w:p w:rsidR="004E7BE8" w:rsidRDefault="004E7BE8" w:rsidP="00B33B19">
      <w:pPr>
        <w:jc w:val="center"/>
        <w:rPr>
          <w:rFonts w:ascii="Times New Roman" w:hAnsi="Times New Roman" w:cs="Times New Roman"/>
          <w:sz w:val="28"/>
          <w:szCs w:val="28"/>
        </w:rPr>
      </w:pPr>
    </w:p>
    <w:p w:rsidR="00B33B19" w:rsidRDefault="00B33B19" w:rsidP="00B33B19">
      <w:pPr>
        <w:jc w:val="center"/>
        <w:rPr>
          <w:rFonts w:ascii="Times New Roman" w:hAnsi="Times New Roman" w:cs="Times New Roman"/>
          <w:sz w:val="28"/>
          <w:szCs w:val="28"/>
        </w:rPr>
      </w:pPr>
    </w:p>
    <w:p w:rsidR="00B33B19" w:rsidRDefault="00B33B19" w:rsidP="00B33B19">
      <w:pPr>
        <w:jc w:val="center"/>
        <w:rPr>
          <w:rFonts w:ascii="Times New Roman" w:hAnsi="Times New Roman" w:cs="Times New Roman"/>
          <w:sz w:val="28"/>
          <w:szCs w:val="28"/>
        </w:rPr>
      </w:pPr>
    </w:p>
    <w:p w:rsidR="00B33B19" w:rsidRDefault="00B33B19" w:rsidP="00B33B19">
      <w:pPr>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rsidR="00B33B19" w:rsidRDefault="00B33B19" w:rsidP="00B33B19">
      <w:pPr>
        <w:jc w:val="center"/>
        <w:rPr>
          <w:rFonts w:ascii="Times New Roman" w:hAnsi="Times New Roman" w:cs="Times New Roman"/>
          <w:b/>
          <w:bCs/>
          <w:sz w:val="28"/>
          <w:szCs w:val="28"/>
        </w:rPr>
      </w:pPr>
      <w:r>
        <w:rPr>
          <w:rFonts w:ascii="Times New Roman" w:hAnsi="Times New Roman" w:cs="Times New Roman"/>
          <w:b/>
          <w:bCs/>
          <w:sz w:val="28"/>
          <w:szCs w:val="28"/>
        </w:rPr>
        <w:t>ПО НЕМЕЦКОМУ ЯЗЫКУ</w:t>
      </w:r>
    </w:p>
    <w:p w:rsidR="00B33B19" w:rsidRDefault="00B33B19" w:rsidP="00B33B19">
      <w:pPr>
        <w:jc w:val="center"/>
        <w:rPr>
          <w:rFonts w:ascii="Times New Roman" w:hAnsi="Times New Roman" w:cs="Times New Roman"/>
          <w:sz w:val="28"/>
          <w:szCs w:val="28"/>
        </w:rPr>
      </w:pPr>
      <w:r>
        <w:rPr>
          <w:rFonts w:ascii="Times New Roman" w:hAnsi="Times New Roman" w:cs="Times New Roman"/>
          <w:sz w:val="28"/>
          <w:szCs w:val="28"/>
        </w:rPr>
        <w:t>для 6 класса базового уровня</w:t>
      </w:r>
    </w:p>
    <w:p w:rsidR="00B33B19" w:rsidRDefault="00B33B19" w:rsidP="00B33B19">
      <w:pPr>
        <w:jc w:val="center"/>
        <w:rPr>
          <w:rFonts w:ascii="Times New Roman" w:hAnsi="Times New Roman" w:cs="Times New Roman"/>
          <w:sz w:val="28"/>
          <w:szCs w:val="28"/>
        </w:rPr>
      </w:pPr>
    </w:p>
    <w:p w:rsidR="00B33B19" w:rsidRDefault="00B33B19" w:rsidP="00B33B19">
      <w:pPr>
        <w:jc w:val="center"/>
        <w:rPr>
          <w:rFonts w:ascii="Times New Roman" w:hAnsi="Times New Roman" w:cs="Times New Roman"/>
          <w:sz w:val="28"/>
          <w:szCs w:val="28"/>
        </w:rPr>
      </w:pPr>
    </w:p>
    <w:p w:rsidR="00B33B19" w:rsidRDefault="00B33B19" w:rsidP="00B33B19">
      <w:pPr>
        <w:jc w:val="center"/>
        <w:rPr>
          <w:rFonts w:ascii="Times New Roman" w:hAnsi="Times New Roman" w:cs="Times New Roman"/>
          <w:sz w:val="28"/>
          <w:szCs w:val="28"/>
        </w:rPr>
      </w:pPr>
    </w:p>
    <w:p w:rsidR="00B33B19" w:rsidRDefault="00B33B19" w:rsidP="00B33B19">
      <w:pPr>
        <w:jc w:val="right"/>
        <w:rPr>
          <w:rFonts w:ascii="Times New Roman" w:hAnsi="Times New Roman" w:cs="Times New Roman"/>
          <w:sz w:val="28"/>
          <w:szCs w:val="28"/>
        </w:rPr>
      </w:pPr>
      <w:r>
        <w:rPr>
          <w:rFonts w:ascii="Times New Roman" w:hAnsi="Times New Roman" w:cs="Times New Roman"/>
          <w:sz w:val="28"/>
          <w:szCs w:val="28"/>
        </w:rPr>
        <w:t xml:space="preserve">           Составитель: </w:t>
      </w:r>
      <w:r w:rsidRPr="005E26A1">
        <w:rPr>
          <w:rFonts w:ascii="Times New Roman" w:hAnsi="Times New Roman" w:cs="Times New Roman"/>
          <w:sz w:val="28"/>
          <w:szCs w:val="28"/>
        </w:rPr>
        <w:t>Назарова Гюльсем Ярулловна</w:t>
      </w:r>
    </w:p>
    <w:p w:rsidR="00B33B19" w:rsidRDefault="00B33B19" w:rsidP="00B33B19">
      <w:pPr>
        <w:jc w:val="center"/>
        <w:rPr>
          <w:rFonts w:ascii="Times New Roman" w:hAnsi="Times New Roman" w:cs="Times New Roman"/>
          <w:sz w:val="28"/>
          <w:szCs w:val="28"/>
        </w:rPr>
      </w:pPr>
      <w:r w:rsidRPr="00CB3F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3F3F">
        <w:rPr>
          <w:rFonts w:ascii="Times New Roman" w:hAnsi="Times New Roman" w:cs="Times New Roman"/>
          <w:sz w:val="28"/>
          <w:szCs w:val="28"/>
        </w:rPr>
        <w:t xml:space="preserve"> </w:t>
      </w:r>
      <w:r>
        <w:rPr>
          <w:rFonts w:ascii="Times New Roman" w:hAnsi="Times New Roman" w:cs="Times New Roman"/>
          <w:sz w:val="28"/>
          <w:szCs w:val="28"/>
        </w:rPr>
        <w:t>Должность: учитель немецкого языка</w:t>
      </w:r>
    </w:p>
    <w:p w:rsidR="00B33B19" w:rsidRDefault="00B33B19" w:rsidP="00B33B19">
      <w:pPr>
        <w:jc w:val="right"/>
        <w:rPr>
          <w:rFonts w:ascii="Times New Roman" w:hAnsi="Times New Roman" w:cs="Times New Roman"/>
          <w:sz w:val="28"/>
          <w:szCs w:val="28"/>
        </w:rPr>
      </w:pPr>
    </w:p>
    <w:p w:rsidR="00B33B19" w:rsidRDefault="00B33B19" w:rsidP="00B33B19">
      <w:pPr>
        <w:rPr>
          <w:rFonts w:ascii="Times New Roman" w:hAnsi="Times New Roman" w:cs="Times New Roman"/>
          <w:sz w:val="28"/>
          <w:szCs w:val="28"/>
        </w:rPr>
      </w:pPr>
    </w:p>
    <w:p w:rsidR="00B33B19" w:rsidRPr="00CB3F3F" w:rsidRDefault="00B33B19" w:rsidP="00B33B19">
      <w:pPr>
        <w:rPr>
          <w:rFonts w:ascii="Times New Roman" w:hAnsi="Times New Roman" w:cs="Times New Roman"/>
          <w:sz w:val="28"/>
          <w:szCs w:val="28"/>
        </w:rPr>
      </w:pPr>
    </w:p>
    <w:p w:rsidR="00B33B19" w:rsidRPr="00CB3F3F" w:rsidRDefault="00B33B19" w:rsidP="00B33B19">
      <w:pPr>
        <w:jc w:val="right"/>
        <w:rPr>
          <w:rFonts w:ascii="Times New Roman" w:hAnsi="Times New Roman" w:cs="Times New Roman"/>
          <w:sz w:val="28"/>
          <w:szCs w:val="28"/>
        </w:rPr>
      </w:pPr>
    </w:p>
    <w:p w:rsidR="00B33B19" w:rsidRDefault="00B33B19" w:rsidP="00B33B19">
      <w:pPr>
        <w:jc w:val="right"/>
        <w:rPr>
          <w:rFonts w:ascii="Times New Roman" w:hAnsi="Times New Roman" w:cs="Times New Roman"/>
          <w:sz w:val="28"/>
          <w:szCs w:val="28"/>
        </w:rPr>
      </w:pPr>
    </w:p>
    <w:p w:rsidR="00B33B19" w:rsidRDefault="00B33B19" w:rsidP="00B33B19">
      <w:pPr>
        <w:jc w:val="right"/>
        <w:rPr>
          <w:rFonts w:ascii="Times New Roman" w:hAnsi="Times New Roman" w:cs="Times New Roman"/>
          <w:sz w:val="28"/>
          <w:szCs w:val="28"/>
        </w:rPr>
      </w:pPr>
    </w:p>
    <w:p w:rsidR="00B33B19" w:rsidRPr="000F5613" w:rsidRDefault="00B33B19" w:rsidP="00B33B19">
      <w:pPr>
        <w:jc w:val="center"/>
        <w:rPr>
          <w:rFonts w:ascii="Times New Roman" w:hAnsi="Times New Roman" w:cs="Times New Roman"/>
          <w:sz w:val="28"/>
          <w:szCs w:val="28"/>
        </w:rPr>
      </w:pPr>
      <w:r>
        <w:rPr>
          <w:rFonts w:ascii="Times New Roman" w:hAnsi="Times New Roman" w:cs="Times New Roman"/>
          <w:sz w:val="28"/>
          <w:szCs w:val="28"/>
        </w:rPr>
        <w:t>Москва, 2017</w:t>
      </w:r>
      <w:r w:rsidRPr="00D4439E">
        <w:rPr>
          <w:rFonts w:ascii="Times New Roman" w:hAnsi="Times New Roman" w:cs="Times New Roman"/>
          <w:sz w:val="28"/>
          <w:szCs w:val="28"/>
        </w:rPr>
        <w:t xml:space="preserve"> </w:t>
      </w:r>
    </w:p>
    <w:p w:rsidR="00B33B19" w:rsidRDefault="00B33B19"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4E7BE8" w:rsidRDefault="004E7BE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bookmarkStart w:id="0" w:name="_GoBack"/>
      <w:bookmarkEnd w:id="0"/>
    </w:p>
    <w:p w:rsidR="00724BD8" w:rsidRPr="00B33B19" w:rsidRDefault="00724BD8" w:rsidP="00724BD8">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b/>
          <w:bCs/>
          <w:color w:val="000000" w:themeColor="text1"/>
          <w:sz w:val="28"/>
          <w:szCs w:val="28"/>
          <w:lang w:eastAsia="ru-RU"/>
        </w:rPr>
        <w:lastRenderedPageBreak/>
        <w:t>Пояснительная записка</w:t>
      </w:r>
    </w:p>
    <w:p w:rsidR="00724BD8" w:rsidRPr="00B33B19" w:rsidRDefault="00724BD8" w:rsidP="00724BD8">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b/>
          <w:bCs/>
          <w:color w:val="000000" w:themeColor="text1"/>
          <w:sz w:val="28"/>
          <w:szCs w:val="28"/>
          <w:lang w:eastAsia="ru-RU"/>
        </w:rPr>
        <w:t>Нормативная документация</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Рабочая учебная программа по немецкому языку предназначена для обучения учащихся 6 классов в общеобразовательных учреждениях и разработана с учётом планируемых результатов основного общего образования на основе следующих нормативных документов:</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Федерального государственного образовательного стандарта основного общего образования, утвержденного приказом Минобрнауки России от 17 декабря 2016 г. № 1897 (с изменениями и дополнениями от 29 декабря 201</w:t>
      </w:r>
      <w:r w:rsidR="00B33B19">
        <w:rPr>
          <w:rFonts w:ascii="Times New Roman" w:eastAsia="Times New Roman" w:hAnsi="Times New Roman" w:cs="Times New Roman"/>
          <w:color w:val="000000" w:themeColor="text1"/>
          <w:sz w:val="28"/>
          <w:szCs w:val="28"/>
          <w:lang w:eastAsia="ru-RU"/>
        </w:rPr>
        <w:t>6</w:t>
      </w:r>
      <w:r w:rsidRPr="00B33B19">
        <w:rPr>
          <w:rFonts w:ascii="Times New Roman" w:eastAsia="Times New Roman" w:hAnsi="Times New Roman" w:cs="Times New Roman"/>
          <w:color w:val="000000" w:themeColor="text1"/>
          <w:sz w:val="28"/>
          <w:szCs w:val="28"/>
          <w:lang w:eastAsia="ru-RU"/>
        </w:rPr>
        <w:t xml:space="preserve"> г. № 1644)</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2016 г. № 1/15)</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Авторской программы к УМК «Горизонты» для 5 – 9 классов общеобразовательных учреждений. (Автор: М.М. Аверин)</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Учебно-методического комплекта “Горизонты” для 6 класса под редакцией М.М. Аверина, Ф. Джина, Л. Рормана, включающего следующие компоненты: учебник, книга для учителя, рабочая тетрадь, аудиокурс для занятий в классе.</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Авторская программа курса «Горизонты» для 5-9 классов общеобразовательных учреждений принята полностью, без изменений.</w:t>
      </w:r>
    </w:p>
    <w:p w:rsidR="00724BD8" w:rsidRPr="00B33B19" w:rsidRDefault="00724BD8" w:rsidP="00724BD8">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b/>
          <w:bCs/>
          <w:color w:val="000000" w:themeColor="text1"/>
          <w:sz w:val="28"/>
          <w:szCs w:val="28"/>
          <w:lang w:eastAsia="ru-RU"/>
        </w:rPr>
        <w:t>Вклад учебного предмета в общее образование</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 Не секрет, что овладевая иностранным,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724BD8" w:rsidRPr="00B33B19" w:rsidRDefault="00B33B19" w:rsidP="00724BD8">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724BD8" w:rsidRPr="00B33B19">
        <w:rPr>
          <w:rFonts w:ascii="Times New Roman" w:eastAsia="Times New Roman" w:hAnsi="Times New Roman" w:cs="Times New Roman"/>
          <w:b/>
          <w:bCs/>
          <w:color w:val="000000" w:themeColor="text1"/>
          <w:sz w:val="28"/>
          <w:szCs w:val="28"/>
          <w:lang w:eastAsia="ru-RU"/>
        </w:rPr>
        <w:t>Особенности рабочей программы по предмету</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 xml:space="preserve">Представленный курс «Горизонты» авторов М. Аверина, Ф. Джина и др. является адаптированной к российским условиям версией международного курса – в основе его создания лежат основополагающие документы современного </w:t>
      </w:r>
      <w:r w:rsidR="00724BD8" w:rsidRPr="00B33B19">
        <w:rPr>
          <w:rFonts w:ascii="Times New Roman" w:eastAsia="Times New Roman" w:hAnsi="Times New Roman" w:cs="Times New Roman"/>
          <w:color w:val="000000" w:themeColor="text1"/>
          <w:sz w:val="28"/>
          <w:szCs w:val="28"/>
          <w:lang w:eastAsia="ru-RU"/>
        </w:rPr>
        <w:lastRenderedPageBreak/>
        <w:t>российского образования: Федеральный государственный образовательный стандарт основного общего образования, новый Федеральный базисный учебный план, примерные программы по немецкому языку как второму иностранному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Предлагаемый курс также отвечает требованиям Европейских стандартов (Common European Framework –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 Это позволит им лучше понимать друг друга, свободнее общаться, приведёт к более тесному сотрудничеству.</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Настоящая программа в совокупности с вышеуказанным УМК базируется на таких методологических принципах, как коммуникативно-когнитивный, личностно ориентированный и деятельностный и обеспечивает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развитии универсальных учебных действий, владении ключевыми компетенциями, а также развитии и воспитании потребности у школьников пользоваться немецким языком как средством общения, познания, самореализации и социальной адаптации, на развитии национального самосознания, стремлении к взаимопониманию между людьми разных культур и сообществ. Кроме того, при создании программы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724BD8" w:rsidRPr="00B33B19" w:rsidRDefault="00724BD8" w:rsidP="00724BD8">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b/>
          <w:bCs/>
          <w:color w:val="000000" w:themeColor="text1"/>
          <w:sz w:val="28"/>
          <w:szCs w:val="28"/>
          <w:lang w:eastAsia="ru-RU"/>
        </w:rPr>
        <w:t>Общие цели учебного предмета для уровня обучения</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Изучение второго иностранного языка в основной̆ школе направлено на достижение следующих целей̆:</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развитие иноязычной̆ коммуникативной̆ компетенции в совокупности ее составляющих, а именно:</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речевая компетенция — развитие коммуникативных умений в четырех основных видах речевой̆ деятельности (говорении, аудировании, чтении, письме);</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знаний о языковых явлениях изучаемого языка, разных способах выражения мысли в родном и иностранном языках;</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xml:space="preserve">- социокультурная/межкультурная компетенция—приобщение к культуре, традициям, реалиям стран/страны изучаемого языка в рамках тем, сфер и ситуаций общения, отвечающих опыту, интересам, психологическим особенностям учащихся </w:t>
      </w:r>
      <w:r w:rsidRPr="00B33B19">
        <w:rPr>
          <w:rFonts w:ascii="Times New Roman" w:eastAsia="Times New Roman" w:hAnsi="Times New Roman" w:cs="Times New Roman"/>
          <w:color w:val="000000" w:themeColor="text1"/>
          <w:sz w:val="28"/>
          <w:szCs w:val="28"/>
          <w:lang w:eastAsia="ru-RU"/>
        </w:rPr>
        <w:lastRenderedPageBreak/>
        <w:t>основной̆ школы на разных ее этапах; формирование умения представлять свою страну, ее культуру в условиях межкультурного общения;</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компенсаторная компетенция — развитие умений выходить из положения в условиях дефицита языковых средств при получении и передаче информации;</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учебно-познавательная компетенция — дальнейшее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технологий;</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 развитие личности учащихся посредством реализации воспитательного потенциала иностранного языка:</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иной культуры; лучшее осознание своей̆ собственной̆ культуры;</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развитие стремления к овладению основами мировой̆ культуры средствами иностранного языка;</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724BD8" w:rsidRPr="00B33B19" w:rsidRDefault="00724BD8" w:rsidP="00724BD8">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b/>
          <w:bCs/>
          <w:color w:val="000000" w:themeColor="text1"/>
          <w:sz w:val="28"/>
          <w:szCs w:val="28"/>
          <w:lang w:eastAsia="ru-RU"/>
        </w:rPr>
        <w:t>Общая характеристика учебного предмета, курса</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 xml:space="preserve">Особенности содержания курса обусловлены спецификой развития школьников. Личностно 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даёт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социо-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w:t>
      </w:r>
      <w:r w:rsidR="00724BD8" w:rsidRPr="00B33B19">
        <w:rPr>
          <w:rFonts w:ascii="Times New Roman" w:eastAsia="Times New Roman" w:hAnsi="Times New Roman" w:cs="Times New Roman"/>
          <w:color w:val="000000" w:themeColor="text1"/>
          <w:sz w:val="28"/>
          <w:szCs w:val="28"/>
          <w:lang w:eastAsia="ru-RU"/>
        </w:rPr>
        <w:lastRenderedPageBreak/>
        <w:t>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724BD8"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К основным отличительным характеристикам курса «Горизонты» в целом следует отнести:</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аутентичность языковых материалов;</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адекватность методического аппарата целям и традициям российской школы;</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мотивация, постановка цели, деятельность по достижению цели, самоконтроль, самооценка, самокоррекция;</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современные, в том числе компьютерные технологии;</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интерактивность, вывод ученика за рамки учебника;</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личностная ориентация содержания учебных материалов;</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включенность родного языка и первого иностранного языка и их культуры;</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система работы по формированию общих учебных умений и навыков, обобщенных способов учебной, познавательной, коммуникативной, практической деятельности;</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возможности дифференцированного подхода к организации образовательного процесса;</w:t>
      </w:r>
    </w:p>
    <w:p w:rsidR="00724BD8" w:rsidRPr="00B33B19"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color w:val="000000" w:themeColor="text1"/>
          <w:sz w:val="28"/>
          <w:szCs w:val="28"/>
          <w:lang w:eastAsia="ru-RU"/>
        </w:rPr>
        <w:t>воспитательная и развивающая ценность материалов, широкие возможности для социализации учащихся.</w:t>
      </w:r>
    </w:p>
    <w:p w:rsidR="00724BD8" w:rsidRPr="00B33B19" w:rsidRDefault="00724BD8" w:rsidP="00724BD8">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B33B19">
        <w:rPr>
          <w:rFonts w:ascii="Times New Roman" w:eastAsia="Times New Roman" w:hAnsi="Times New Roman" w:cs="Times New Roman"/>
          <w:b/>
          <w:bCs/>
          <w:color w:val="000000" w:themeColor="text1"/>
          <w:sz w:val="28"/>
          <w:szCs w:val="28"/>
          <w:lang w:eastAsia="ru-RU"/>
        </w:rPr>
        <w:t>Описание ценностных ориентиров содержания учебного предмета</w:t>
      </w:r>
    </w:p>
    <w:p w:rsidR="00724BD8"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4BD8" w:rsidRPr="00B33B19">
        <w:rPr>
          <w:rFonts w:ascii="Times New Roman" w:eastAsia="Times New Roman" w:hAnsi="Times New Roman" w:cs="Times New Roman"/>
          <w:color w:val="000000" w:themeColor="text1"/>
          <w:sz w:val="28"/>
          <w:szCs w:val="28"/>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В процессе общения на уроке, чтения и обсуждения текстов соответствующего содержания, участие в ролевых играх,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 стимулируется общее речевое развитие младших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w:t>
      </w:r>
    </w:p>
    <w:p w:rsid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B33B19" w:rsidRPr="00B33B19" w:rsidRDefault="00B33B19" w:rsidP="00724BD8">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7A0A39" w:rsidRDefault="007A0A39" w:rsidP="00B33B19">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sectPr w:rsidR="007A0A39" w:rsidSect="00B8777E">
          <w:pgSz w:w="11906" w:h="16838"/>
          <w:pgMar w:top="851" w:right="851" w:bottom="851" w:left="851" w:header="709" w:footer="709" w:gutter="0"/>
          <w:cols w:space="708"/>
          <w:docGrid w:linePitch="360"/>
        </w:sectPr>
      </w:pPr>
    </w:p>
    <w:p w:rsidR="00724BD8" w:rsidRPr="00724BD8" w:rsidRDefault="007A0A39" w:rsidP="00724BD8">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 xml:space="preserve">Личностные, предметные и метапредметные  результаты освоения </w:t>
      </w:r>
      <w:r w:rsidR="00724BD8" w:rsidRPr="00724BD8">
        <w:rPr>
          <w:rFonts w:ascii="Times New Roman" w:eastAsia="Times New Roman" w:hAnsi="Times New Roman" w:cs="Times New Roman"/>
          <w:b/>
          <w:bCs/>
          <w:color w:val="000000" w:themeColor="text1"/>
          <w:sz w:val="24"/>
          <w:szCs w:val="24"/>
          <w:lang w:eastAsia="ru-RU"/>
        </w:rPr>
        <w:t>программы по немецкому языку в 6 классе</w:t>
      </w:r>
    </w:p>
    <w:tbl>
      <w:tblPr>
        <w:tblW w:w="15451" w:type="dxa"/>
        <w:tblInd w:w="-150" w:type="dxa"/>
        <w:shd w:val="clear" w:color="auto" w:fill="FFFFFF"/>
        <w:tblCellMar>
          <w:top w:w="105" w:type="dxa"/>
          <w:left w:w="105" w:type="dxa"/>
          <w:bottom w:w="105" w:type="dxa"/>
          <w:right w:w="105" w:type="dxa"/>
        </w:tblCellMar>
        <w:tblLook w:val="04A0" w:firstRow="1" w:lastRow="0" w:firstColumn="1" w:lastColumn="0" w:noHBand="0" w:noVBand="1"/>
      </w:tblPr>
      <w:tblGrid>
        <w:gridCol w:w="5080"/>
        <w:gridCol w:w="5410"/>
        <w:gridCol w:w="4961"/>
      </w:tblGrid>
      <w:tr w:rsidR="00724BD8" w:rsidRPr="00724BD8" w:rsidTr="00724BD8">
        <w:trPr>
          <w:trHeight w:val="285"/>
        </w:trPr>
        <w:tc>
          <w:tcPr>
            <w:tcW w:w="5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Личностные</w:t>
            </w:r>
            <w:r>
              <w:rPr>
                <w:rFonts w:ascii="Times New Roman" w:eastAsia="Times New Roman" w:hAnsi="Times New Roman" w:cs="Times New Roman"/>
                <w:color w:val="000000" w:themeColor="text1"/>
                <w:sz w:val="24"/>
                <w:szCs w:val="24"/>
                <w:lang w:eastAsia="ru-RU"/>
              </w:rPr>
              <w:t xml:space="preserve"> </w:t>
            </w:r>
          </w:p>
        </w:tc>
        <w:tc>
          <w:tcPr>
            <w:tcW w:w="5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Метапредметные</w:t>
            </w:r>
            <w:r>
              <w:rPr>
                <w:rFonts w:ascii="Times New Roman" w:eastAsia="Times New Roman" w:hAnsi="Times New Roman" w:cs="Times New Roman"/>
                <w:color w:val="000000" w:themeColor="text1"/>
                <w:sz w:val="24"/>
                <w:szCs w:val="24"/>
                <w:lang w:eastAsia="ru-RU"/>
              </w:rPr>
              <w:t xml:space="preserve"> </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Предметные</w:t>
            </w:r>
            <w:r>
              <w:rPr>
                <w:rFonts w:ascii="Times New Roman" w:eastAsia="Times New Roman" w:hAnsi="Times New Roman" w:cs="Times New Roman"/>
                <w:color w:val="000000" w:themeColor="text1"/>
                <w:sz w:val="24"/>
                <w:szCs w:val="24"/>
                <w:lang w:eastAsia="ru-RU"/>
              </w:rPr>
              <w:t xml:space="preserve"> </w:t>
            </w:r>
          </w:p>
        </w:tc>
      </w:tr>
      <w:tr w:rsidR="00724BD8" w:rsidRPr="00724BD8" w:rsidTr="00724BD8">
        <w:trPr>
          <w:trHeight w:val="195"/>
        </w:trPr>
        <w:tc>
          <w:tcPr>
            <w:tcW w:w="5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формирование целостного мировоззрения, соответствующего современному уровню развития науки и общественной практики, </w:t>
            </w:r>
            <w:r w:rsidRPr="00724BD8">
              <w:rPr>
                <w:rFonts w:ascii="Times New Roman" w:eastAsia="Times New Roman" w:hAnsi="Times New Roman" w:cs="Times New Roman"/>
                <w:color w:val="000000" w:themeColor="text1"/>
                <w:sz w:val="24"/>
                <w:szCs w:val="24"/>
                <w:lang w:eastAsia="ru-RU"/>
              </w:rPr>
              <w:lastRenderedPageBreak/>
              <w:t>учитывающего социальное, культурное, языковое, духовное многообразие современного мира;</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формирование коммуникативной компетентности в общении и сотрудничестве со сверстниками, </w:t>
            </w:r>
            <w:r w:rsidRPr="00724BD8">
              <w:rPr>
                <w:rFonts w:ascii="Times New Roman" w:eastAsia="Times New Roman" w:hAnsi="Times New Roman" w:cs="Times New Roman"/>
                <w:color w:val="000000" w:themeColor="text1"/>
                <w:sz w:val="24"/>
                <w:szCs w:val="24"/>
                <w:lang w:eastAsia="ru-RU"/>
              </w:rPr>
              <w:lastRenderedPageBreak/>
              <w:t>старшими и младшими в процессе образовательной, общественно полезной, учебно-исследовательской, творческой и других видов деятельности;</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24BD8" w:rsidRPr="00724BD8" w:rsidRDefault="00724BD8" w:rsidP="00724BD8">
            <w:pPr>
              <w:numPr>
                <w:ilvl w:val="0"/>
                <w:numId w:val="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5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оценивать правильность выполнения учебной задачи, собственные возможности её решения;</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w:t>
            </w:r>
            <w:r w:rsidRPr="00724BD8">
              <w:rPr>
                <w:rFonts w:ascii="Times New Roman" w:eastAsia="Times New Roman" w:hAnsi="Times New Roman" w:cs="Times New Roman"/>
                <w:color w:val="000000" w:themeColor="text1"/>
                <w:sz w:val="24"/>
                <w:szCs w:val="24"/>
                <w:lang w:eastAsia="ru-RU"/>
              </w:rPr>
              <w:lastRenderedPageBreak/>
              <w:t>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создавать, применять и преобразовывать знаки и символы, модели и схемы для решения учебных и познавательных задач; смысловое чтение;</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724BD8" w:rsidRPr="00724BD8" w:rsidRDefault="00724BD8" w:rsidP="00724BD8">
            <w:pPr>
              <w:numPr>
                <w:ilvl w:val="0"/>
                <w:numId w:val="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формирование и развитие компетентности в области использования информационно-коммуникационных технологий (далее ИКТ-компетенции).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br/>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numPr>
                <w:ilvl w:val="0"/>
                <w:numId w:val="3"/>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
          <w:p w:rsidR="00724BD8" w:rsidRPr="00724BD8" w:rsidRDefault="00724BD8" w:rsidP="00724BD8">
            <w:pPr>
              <w:numPr>
                <w:ilvl w:val="0"/>
                <w:numId w:val="3"/>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формирование и совершенствование иноязычной коммуникативной компетенции;</w:t>
            </w:r>
          </w:p>
          <w:p w:rsidR="00724BD8" w:rsidRPr="00724BD8" w:rsidRDefault="00724BD8" w:rsidP="00724BD8">
            <w:pPr>
              <w:numPr>
                <w:ilvl w:val="0"/>
                <w:numId w:val="3"/>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724BD8" w:rsidRPr="00724BD8" w:rsidRDefault="00724BD8" w:rsidP="00724BD8">
            <w:pPr>
              <w:numPr>
                <w:ilvl w:val="0"/>
                <w:numId w:val="3"/>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достижение допорогового уровня иноязычной коммуникативной компетенции;</w:t>
            </w:r>
          </w:p>
          <w:p w:rsidR="00724BD8" w:rsidRPr="00724BD8" w:rsidRDefault="00724BD8" w:rsidP="00724BD8">
            <w:pPr>
              <w:numPr>
                <w:ilvl w:val="0"/>
                <w:numId w:val="3"/>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w:t>
            </w:r>
            <w:r w:rsidRPr="00724BD8">
              <w:rPr>
                <w:rFonts w:ascii="Times New Roman" w:eastAsia="Times New Roman" w:hAnsi="Times New Roman" w:cs="Times New Roman"/>
                <w:color w:val="000000" w:themeColor="text1"/>
                <w:sz w:val="24"/>
                <w:szCs w:val="24"/>
                <w:lang w:eastAsia="ru-RU"/>
              </w:rPr>
              <w:lastRenderedPageBreak/>
              <w:t>как средства получения информации, позволяющей расширять свои знания в других предметных областях.</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Речевая компетенция в следующих видах речевой деятельности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Детям представляется возможность научится: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u w:val="single"/>
                <w:lang w:eastAsia="ru-RU"/>
              </w:rPr>
              <w:t>Говорение:</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рассказывать о себе, своей семье, друзьях, своих интересах и планах на будущее;</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сообщать краткие сведения о своём городе/селе, о своей стране и странах изучаемого языка;</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описывать события/явления, уметь передавать основное содержание, основную мысль прочитанного или услышанного, выражать своё отношение к </w:t>
            </w:r>
            <w:r w:rsidRPr="00724BD8">
              <w:rPr>
                <w:rFonts w:ascii="Times New Roman" w:eastAsia="Times New Roman" w:hAnsi="Times New Roman" w:cs="Times New Roman"/>
                <w:color w:val="000000" w:themeColor="text1"/>
                <w:sz w:val="24"/>
                <w:szCs w:val="24"/>
                <w:lang w:eastAsia="ru-RU"/>
              </w:rPr>
              <w:lastRenderedPageBreak/>
              <w:t>прочитанному/услышанному, давать краткую характеристику персонажей;</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полностью понимать речь учителя, одноклассников;</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 интересующей информации, чтении;</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аутентичные тексты разных жанров и стилей с пониманием основного содержания;</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читать аутентичные тексты с выборочным пониманием нужной/интересующей информации, </w:t>
            </w:r>
            <w:r w:rsidRPr="00724BD8">
              <w:rPr>
                <w:rFonts w:ascii="Times New Roman" w:eastAsia="Times New Roman" w:hAnsi="Times New Roman" w:cs="Times New Roman"/>
                <w:color w:val="000000" w:themeColor="text1"/>
                <w:sz w:val="24"/>
                <w:szCs w:val="24"/>
                <w:lang w:eastAsia="ru-RU"/>
              </w:rPr>
              <w:lastRenderedPageBreak/>
              <w:t>письменной речи; заполнять анкеты и формуляры;</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писать поздравления, личные письма с опорой на образец с употреблением формул речевого этикета, принятых в странах изучаемого языка;</w:t>
            </w:r>
          </w:p>
          <w:p w:rsidR="00724BD8" w:rsidRPr="00724BD8" w:rsidRDefault="00724BD8" w:rsidP="00724BD8">
            <w:pPr>
              <w:numPr>
                <w:ilvl w:val="0"/>
                <w:numId w:val="4"/>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составлять план, тезисы устного или письменного сообщения.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u w:val="single"/>
                <w:lang w:eastAsia="ru-RU"/>
              </w:rPr>
              <w:t>Аудирование</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полностью понимать речь учителя, одноклассников;</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 интересующей информации;</w:t>
            </w:r>
            <w:r w:rsidRPr="00724BD8">
              <w:rPr>
                <w:rFonts w:ascii="Times New Roman" w:eastAsia="Times New Roman" w:hAnsi="Times New Roman" w:cs="Times New Roman"/>
                <w:i/>
                <w:iCs/>
                <w:color w:val="000000" w:themeColor="text1"/>
                <w:sz w:val="24"/>
                <w:szCs w:val="24"/>
                <w:u w:val="single"/>
                <w:lang w:eastAsia="ru-RU"/>
              </w:rPr>
              <w:t> </w:t>
            </w:r>
            <w:r w:rsidRPr="00724BD8">
              <w:rPr>
                <w:rFonts w:ascii="Times New Roman" w:eastAsia="Times New Roman" w:hAnsi="Times New Roman" w:cs="Times New Roman"/>
                <w:color w:val="000000" w:themeColor="text1"/>
                <w:sz w:val="24"/>
                <w:szCs w:val="24"/>
                <w:lang w:eastAsia="ru-RU"/>
              </w:rPr>
              <w:t>чтении;</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аутентичные тексты разных жанров и стилей с пониманием основного содержания;</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читать несложные аутентичные тексты разных жанров и стилей с полным и точным пониманием и с использованием различных приёмов </w:t>
            </w:r>
            <w:r w:rsidRPr="00724BD8">
              <w:rPr>
                <w:rFonts w:ascii="Times New Roman" w:eastAsia="Times New Roman" w:hAnsi="Times New Roman" w:cs="Times New Roman"/>
                <w:color w:val="000000" w:themeColor="text1"/>
                <w:sz w:val="24"/>
                <w:szCs w:val="24"/>
                <w:lang w:eastAsia="ru-RU"/>
              </w:rPr>
              <w:lastRenderedPageBreak/>
              <w:t>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аутентичные тексты с выборочным пониманием нужной/интересующей информации;письменной речи;</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заполнять анкеты и формуляры;</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писать поздравления, личные письма с опорой на образец с употреблением формул речевого этикета, принятых в странах изучаемого языка;</w:t>
            </w:r>
          </w:p>
          <w:p w:rsidR="00724BD8" w:rsidRPr="00724BD8" w:rsidRDefault="00724BD8" w:rsidP="00724BD8">
            <w:pPr>
              <w:numPr>
                <w:ilvl w:val="0"/>
                <w:numId w:val="5"/>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составлять план, тезисы устного или письменного сообщения.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Социокультурные знания и умения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u w:val="single"/>
                <w:lang w:eastAsia="ru-RU"/>
              </w:rPr>
              <w:t>Языковая компетенция (владение языковыми средствами и действиями с ними):</w:t>
            </w:r>
          </w:p>
          <w:p w:rsidR="00724BD8" w:rsidRPr="00724BD8" w:rsidRDefault="00724BD8" w:rsidP="00724BD8">
            <w:pPr>
              <w:numPr>
                <w:ilvl w:val="0"/>
                <w:numId w:val="6"/>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применение правил написания изученных слов;</w:t>
            </w:r>
          </w:p>
          <w:p w:rsidR="00724BD8" w:rsidRPr="00724BD8" w:rsidRDefault="00724BD8" w:rsidP="00724BD8">
            <w:pPr>
              <w:numPr>
                <w:ilvl w:val="0"/>
                <w:numId w:val="6"/>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адекватное произношение и различение на слух всех звуков второго иностранного языка; соблюдение правильного ударения в словах и фразах;</w:t>
            </w:r>
          </w:p>
          <w:p w:rsidR="00724BD8" w:rsidRPr="00724BD8" w:rsidRDefault="00724BD8" w:rsidP="00724BD8">
            <w:pPr>
              <w:numPr>
                <w:ilvl w:val="0"/>
                <w:numId w:val="6"/>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повелительное); правильное членение предложений на смысловые группы;</w:t>
            </w:r>
          </w:p>
          <w:p w:rsidR="00724BD8" w:rsidRPr="00724BD8" w:rsidRDefault="00724BD8" w:rsidP="00724BD8">
            <w:pPr>
              <w:numPr>
                <w:ilvl w:val="0"/>
                <w:numId w:val="7"/>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724BD8" w:rsidRPr="00724BD8" w:rsidRDefault="00724BD8" w:rsidP="00724BD8">
            <w:pPr>
              <w:numPr>
                <w:ilvl w:val="0"/>
                <w:numId w:val="7"/>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знание основных способов словообразования (аффиксация, словосложение, конверсия);</w:t>
            </w:r>
          </w:p>
          <w:p w:rsidR="00724BD8" w:rsidRPr="00724BD8" w:rsidRDefault="00724BD8" w:rsidP="00724BD8">
            <w:pPr>
              <w:numPr>
                <w:ilvl w:val="0"/>
                <w:numId w:val="7"/>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понимание явлений многозначности слов второго иностранного языка, синонимии, антонимии и лексической сочетаемости; артиклей, существительных, местоимений, числительных, предлогов);</w:t>
            </w:r>
          </w:p>
          <w:p w:rsidR="00724BD8" w:rsidRPr="00724BD8" w:rsidRDefault="00724BD8" w:rsidP="00724BD8">
            <w:pPr>
              <w:numPr>
                <w:ilvl w:val="0"/>
                <w:numId w:val="7"/>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знание основных различий систем второго иностранного, первого иностранного и русского/родного языков.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u w:val="single"/>
                <w:lang w:eastAsia="ru-RU"/>
              </w:rPr>
              <w:t>Социокультурная компетенция</w:t>
            </w:r>
          </w:p>
          <w:p w:rsidR="00724BD8" w:rsidRPr="00724BD8" w:rsidRDefault="00724BD8" w:rsidP="00724BD8">
            <w:pPr>
              <w:numPr>
                <w:ilvl w:val="0"/>
                <w:numId w:val="8"/>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rsidR="00724BD8" w:rsidRPr="00724BD8" w:rsidRDefault="00724BD8" w:rsidP="00724BD8">
            <w:pPr>
              <w:numPr>
                <w:ilvl w:val="0"/>
                <w:numId w:val="8"/>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w:t>
            </w:r>
            <w:r w:rsidRPr="00724BD8">
              <w:rPr>
                <w:rFonts w:ascii="Times New Roman" w:eastAsia="Times New Roman" w:hAnsi="Times New Roman" w:cs="Times New Roman"/>
                <w:color w:val="000000" w:themeColor="text1"/>
                <w:sz w:val="24"/>
                <w:szCs w:val="24"/>
                <w:lang w:eastAsia="ru-RU"/>
              </w:rPr>
              <w:lastRenderedPageBreak/>
              <w:t>странах изучаемого языка;</w:t>
            </w:r>
          </w:p>
          <w:p w:rsidR="00724BD8" w:rsidRPr="00724BD8" w:rsidRDefault="00724BD8" w:rsidP="00724BD8">
            <w:pPr>
              <w:numPr>
                <w:ilvl w:val="0"/>
                <w:numId w:val="8"/>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знание употребительной фоновой лексики и реалий страны изучаемого языка; знакомство с образцами художественной, публицистической и научно-популярной литературы;</w:t>
            </w:r>
          </w:p>
          <w:p w:rsidR="00724BD8" w:rsidRPr="00724BD8" w:rsidRDefault="00724BD8" w:rsidP="00724BD8">
            <w:pPr>
              <w:numPr>
                <w:ilvl w:val="0"/>
                <w:numId w:val="8"/>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понимание важности владения несколькими иностранными языками в современном поликультурном мире;</w:t>
            </w:r>
          </w:p>
          <w:p w:rsidR="00724BD8" w:rsidRPr="00724BD8" w:rsidRDefault="00724BD8" w:rsidP="00724BD8">
            <w:pPr>
              <w:numPr>
                <w:ilvl w:val="0"/>
                <w:numId w:val="8"/>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724BD8" w:rsidRPr="00724BD8" w:rsidRDefault="00724BD8" w:rsidP="00724BD8">
            <w:pPr>
              <w:numPr>
                <w:ilvl w:val="0"/>
                <w:numId w:val="8"/>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представление о сходстве и различиях в традициях своей страны и стран изучаемых иностранных языков.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u w:val="single"/>
                <w:lang w:eastAsia="ru-RU"/>
              </w:rPr>
              <w:t>Компенсаторная компетенция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w:t>
            </w:r>
            <w:r w:rsidRPr="00724BD8">
              <w:rPr>
                <w:rFonts w:ascii="Times New Roman" w:eastAsia="Times New Roman" w:hAnsi="Times New Roman" w:cs="Times New Roman"/>
                <w:color w:val="000000" w:themeColor="text1"/>
                <w:sz w:val="24"/>
                <w:szCs w:val="24"/>
                <w:lang w:eastAsia="ru-RU"/>
              </w:rPr>
              <w:lastRenderedPageBreak/>
              <w:t>языка и в процессе изучения других предметов (знания межпредметного характера). Это предполагает овладение:</w:t>
            </w:r>
          </w:p>
          <w:p w:rsidR="00724BD8" w:rsidRPr="00724BD8" w:rsidRDefault="00724BD8" w:rsidP="00724BD8">
            <w:pPr>
              <w:numPr>
                <w:ilvl w:val="0"/>
                <w:numId w:val="9"/>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знаниями о значении родного и иностранных языков в современном мире;</w:t>
            </w:r>
          </w:p>
          <w:p w:rsidR="00724BD8" w:rsidRPr="00724BD8" w:rsidRDefault="00724BD8" w:rsidP="00724BD8">
            <w:pPr>
              <w:numPr>
                <w:ilvl w:val="0"/>
                <w:numId w:val="9"/>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сведениями о социокультурном портрете стран, говорящих на изучаемом иностранном языке, их символике и культурном наследии;</w:t>
            </w:r>
          </w:p>
          <w:p w:rsidR="00724BD8" w:rsidRPr="00724BD8" w:rsidRDefault="00724BD8" w:rsidP="00724BD8">
            <w:pPr>
              <w:numPr>
                <w:ilvl w:val="0"/>
                <w:numId w:val="9"/>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724BD8" w:rsidRPr="00724BD8" w:rsidRDefault="00724BD8" w:rsidP="00724BD8">
            <w:pPr>
              <w:numPr>
                <w:ilvl w:val="0"/>
                <w:numId w:val="9"/>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24BD8" w:rsidRPr="00724BD8" w:rsidRDefault="00724BD8" w:rsidP="00724BD8">
            <w:pPr>
              <w:numPr>
                <w:ilvl w:val="0"/>
                <w:numId w:val="9"/>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w:t>
            </w:r>
            <w:r w:rsidRPr="00724BD8">
              <w:rPr>
                <w:rFonts w:ascii="Times New Roman" w:eastAsia="Times New Roman" w:hAnsi="Times New Roman" w:cs="Times New Roman"/>
                <w:color w:val="000000" w:themeColor="text1"/>
                <w:sz w:val="24"/>
                <w:szCs w:val="24"/>
                <w:lang w:eastAsia="ru-RU"/>
              </w:rPr>
              <w:lastRenderedPageBreak/>
              <w:t>странах изучаемого языка (реплики-клише, наиболее распространённую оценочную лексику);</w:t>
            </w:r>
          </w:p>
          <w:p w:rsidR="00724BD8" w:rsidRPr="00724BD8" w:rsidRDefault="00724BD8" w:rsidP="00724BD8">
            <w:pPr>
              <w:numPr>
                <w:ilvl w:val="0"/>
                <w:numId w:val="9"/>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Компенсаторные умения</w:t>
            </w:r>
          </w:p>
          <w:p w:rsidR="00724BD8" w:rsidRPr="00724BD8" w:rsidRDefault="00724BD8" w:rsidP="00724BD8">
            <w:pPr>
              <w:numPr>
                <w:ilvl w:val="0"/>
                <w:numId w:val="10"/>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переспрашивать, просить повторить, уточняя значение незнакомых слов;</w:t>
            </w:r>
          </w:p>
          <w:p w:rsidR="00724BD8" w:rsidRPr="00724BD8" w:rsidRDefault="00724BD8" w:rsidP="00724BD8">
            <w:pPr>
              <w:numPr>
                <w:ilvl w:val="0"/>
                <w:numId w:val="10"/>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использовать в качестве опоры при порождении собственных высказываний ключевые слова, план к тексту, тематический словарь и т. д.;</w:t>
            </w:r>
          </w:p>
          <w:p w:rsidR="00724BD8" w:rsidRPr="00724BD8" w:rsidRDefault="00724BD8" w:rsidP="00724BD8">
            <w:pPr>
              <w:numPr>
                <w:ilvl w:val="0"/>
                <w:numId w:val="10"/>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прогнозировать содержание текста на основе заголовка, предварительно поставленных вопросов;</w:t>
            </w:r>
          </w:p>
          <w:p w:rsidR="00724BD8" w:rsidRPr="00724BD8" w:rsidRDefault="00724BD8" w:rsidP="00724BD8">
            <w:pPr>
              <w:numPr>
                <w:ilvl w:val="0"/>
                <w:numId w:val="10"/>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догадываться о значении незнакомых слов по контексту, по используемым собеседником жестам и мимике;</w:t>
            </w:r>
            <w:r w:rsidRPr="00724BD8">
              <w:rPr>
                <w:rFonts w:ascii="Times New Roman" w:eastAsia="Times New Roman" w:hAnsi="Times New Roman" w:cs="Times New Roman"/>
                <w:color w:val="000000" w:themeColor="text1"/>
                <w:sz w:val="24"/>
                <w:szCs w:val="24"/>
                <w:lang w:eastAsia="ru-RU"/>
              </w:rPr>
              <w:br/>
              <w:t>использовать синонимы, антонимы, описания понятия при дефиците языковых средств.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Общеучебные умения и универсальные способы деятельности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Формируются умения:</w:t>
            </w:r>
          </w:p>
          <w:p w:rsidR="00724BD8" w:rsidRPr="00724BD8" w:rsidRDefault="00724BD8" w:rsidP="00724BD8">
            <w:pPr>
              <w:numPr>
                <w:ilvl w:val="0"/>
                <w:numId w:val="1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работать с информацией: сокращение, расширение устной и письменной информации, создание второго текста по аналогии, заполнение таблиц;</w:t>
            </w:r>
          </w:p>
          <w:p w:rsidR="00724BD8" w:rsidRPr="00724BD8" w:rsidRDefault="00724BD8" w:rsidP="00724BD8">
            <w:pPr>
              <w:numPr>
                <w:ilvl w:val="0"/>
                <w:numId w:val="1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724BD8" w:rsidRPr="00724BD8" w:rsidRDefault="00724BD8" w:rsidP="00724BD8">
            <w:pPr>
              <w:numPr>
                <w:ilvl w:val="0"/>
                <w:numId w:val="1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работать с разными источниками на иностранном языке: справочными материалами, словарями, интернет-ресурсами, литературой;</w:t>
            </w:r>
          </w:p>
          <w:p w:rsidR="00724BD8" w:rsidRPr="00724BD8" w:rsidRDefault="00724BD8" w:rsidP="00724BD8">
            <w:pPr>
              <w:numPr>
                <w:ilvl w:val="0"/>
                <w:numId w:val="11"/>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самостоятельно работать, рационально организовывая свой труд в классе и дома.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u w:val="single"/>
                <w:lang w:eastAsia="ru-RU"/>
              </w:rPr>
              <w:t>Специальные учебные умения</w:t>
            </w:r>
          </w:p>
          <w:p w:rsidR="00724BD8" w:rsidRPr="00724BD8" w:rsidRDefault="00724BD8" w:rsidP="00724BD8">
            <w:pPr>
              <w:numPr>
                <w:ilvl w:val="0"/>
                <w:numId w:val="1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находить ключевые слова и социокультурные реалии при работе с текстом;</w:t>
            </w:r>
          </w:p>
          <w:p w:rsidR="00724BD8" w:rsidRPr="00724BD8" w:rsidRDefault="00724BD8" w:rsidP="00724BD8">
            <w:pPr>
              <w:numPr>
                <w:ilvl w:val="0"/>
                <w:numId w:val="1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семантизировать слова на основе языковой догадки;</w:t>
            </w:r>
          </w:p>
          <w:p w:rsidR="00724BD8" w:rsidRPr="00724BD8" w:rsidRDefault="00724BD8" w:rsidP="00724BD8">
            <w:pPr>
              <w:numPr>
                <w:ilvl w:val="0"/>
                <w:numId w:val="1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осуществлять словообразовательный анализ слов;</w:t>
            </w:r>
          </w:p>
          <w:p w:rsidR="00724BD8" w:rsidRPr="00724BD8" w:rsidRDefault="00724BD8" w:rsidP="00724BD8">
            <w:pPr>
              <w:numPr>
                <w:ilvl w:val="0"/>
                <w:numId w:val="1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выборочно использовать перевод;</w:t>
            </w:r>
          </w:p>
          <w:p w:rsidR="00724BD8" w:rsidRPr="00724BD8" w:rsidRDefault="00724BD8" w:rsidP="00724BD8">
            <w:pPr>
              <w:numPr>
                <w:ilvl w:val="0"/>
                <w:numId w:val="12"/>
              </w:num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пользоваться двуязычным и толковым словарями.</w:t>
            </w:r>
          </w:p>
        </w:tc>
      </w:tr>
    </w:tbl>
    <w:p w:rsid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724BD8" w:rsidRPr="00724BD8" w:rsidRDefault="00724BD8" w:rsidP="007A0A39">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Содержание учебного предмета. Тематическое планирование с определением основных видов учебной деятельности обучающихся</w:t>
      </w:r>
    </w:p>
    <w:tbl>
      <w:tblPr>
        <w:tblW w:w="15165" w:type="dxa"/>
        <w:shd w:val="clear" w:color="auto" w:fill="FFFFFF"/>
        <w:tblCellMar>
          <w:top w:w="105" w:type="dxa"/>
          <w:left w:w="105" w:type="dxa"/>
          <w:bottom w:w="105" w:type="dxa"/>
          <w:right w:w="105" w:type="dxa"/>
        </w:tblCellMar>
        <w:tblLook w:val="04A0" w:firstRow="1" w:lastRow="0" w:firstColumn="1" w:lastColumn="0" w:noHBand="0" w:noVBand="1"/>
      </w:tblPr>
      <w:tblGrid>
        <w:gridCol w:w="3105"/>
        <w:gridCol w:w="1467"/>
        <w:gridCol w:w="10593"/>
      </w:tblGrid>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Содержание курса/Название темы, раздела программы</w:t>
            </w: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Количество часов</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Характеристика видов деятельности обучающихся</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Mein Zuhause/ Мой дом</w:t>
            </w: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9</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Вести диалог-расспрос о местонахождении предметов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Описывать картинки, используя предлоги, управляющие дательным и винительными падежами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Называть прилагательные, обозначающие эмоциональное состояние человека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Заполнять анкету (формуляр)</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работе по дому</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воспроизводить песню, различать оттенки настроений</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Понимать на слух речь учителя, одноклассников и аудиотексты, построенные на знакомом языковом материале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Соотносить видеотекст и визуальную информацию</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Задавать вопросы о домашних обязанностях, используя модальный глагол mϋssen</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Представлять в классе результаты опроса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Давать указания в единственном, множественном числе и вежливой форме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Устно и письменно описывать свою комнату</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понимать страноведческий текст, содержащий несколько незнакомых слов, о значении которых можно догадаться по контексту</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Das schmeckt gut/ Это вкусно</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9</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Вести диалог-расспрос (о том, кто и что любит есть) с использованием степеней сравнения gern – lieber – am liebsten</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что учащиеся едят на завтрак, обед и ужин</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Проводить интервью о предпочтениях в еде, записывать информацию и представлять результаты опроса в классе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Оперировать активной лексикой в процессе общения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Воспроизводить наизусть текст рифмовок</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Воспроизводить и составлять собственные диалоги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Понимать на слух речь учителя, одноклассников и аудиотексты, построенные на знакомом языковом материале, находить запрашиваемую информацию</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Вербально реагировать на услышанное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Составлять меню для школьной столовой</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текст страноведческого характера об особенностях национальной кухни, содержащий незнакомую лексику, и понимать его содержание с помощью картинок и вопросов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Спрягать известные глаголы и употреблять их в утвердительных, вопросительных предложениях; употреблять определенные, неопределенные и нулевые артикли, частицы ja – nein – doch, названия блюд</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Инсценировать диалоги на тему «В школьной столовой», «В закусочной»</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Meine Freizeit/</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Моё свободное время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9</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Произносить по буквам названия месяцев и времен года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Рассказывать о занятиях в свободное время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сравнивать информацию о начале учебного года, оценках, о продолжительности каникул в немецкоязычных странах и своей стране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понимать электронное письмо, находить нужную информацию, исправлять ошибки, содержащиеся в тексте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разыгрывать диалоги на тему «Планирование свободного времени»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Писать диалоги о планировании свободного времени с опорой на образец</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Проводить интервью о распорядке дня, записывать информацию и сообщения на основе собранного материала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Употреблять отрицание kein или nicht, предлоги времени im, um, am, модальный глагол wollen</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понимать текст страноведческого характера об учебном годе в Германии, находить нужную информацию</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Kleine Pause/ Маленькая </w:t>
            </w:r>
            <w:r w:rsidRPr="00724BD8">
              <w:rPr>
                <w:rFonts w:ascii="Times New Roman" w:eastAsia="Times New Roman" w:hAnsi="Times New Roman" w:cs="Times New Roman"/>
                <w:color w:val="000000" w:themeColor="text1"/>
                <w:sz w:val="24"/>
                <w:szCs w:val="24"/>
                <w:lang w:eastAsia="ru-RU"/>
              </w:rPr>
              <w:lastRenderedPageBreak/>
              <w:t>перемена.</w:t>
            </w: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2 2</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Составлять диалоги, оперировать активной лексикой в процессе общения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Читать и понимать тесты, содержащие много незнакомой лексики с помощью иллюстраций и языковой догадки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Играть в грамматические игры, работать в группах и парах</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Тренировать эмоционально окрашенное произношение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Слушать и реагировать на услышанное, подбирать иллюстрации к услышанной информации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Петь рождественские песни</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Das sieht gut aus/</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Смотрится отлично</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9</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Оперировать активной лексикой в процессе общения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моде и одежде, покупках</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Писать побудительные предложения по образцу</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Придумывать и записывать отговорки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понимать текст, описывать людей, используя информацию из текста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Понимать на слух речь учителя, одноклассников и аудиотексты, построенные на знакомом языковом материале, находить запрашиваемую информацию</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Вербально реагировать на услышанное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Соблюдать правильное ударение в словах и фразах, интонацию в целом</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понимать страноведческий текст о школьных кружках и внеклассных мероприятиях в Германии и беседовать по нему, а также читать и понимать тексты о моде (письма читателей)</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Употреблять в речи существительные множественного числа и местоимения в винительном падеже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вести диалоги о моде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Описывать человека, включая в описание внешность, одежду и отношение к моде, описывать себя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Играть в грамматические игры</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предложения, записанные наоборот, и произносить их, соблюдая правильный порядок слов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Описывать фотографии известных людей и догадываться, о ком идет речь</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Partys/ Вечеринки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9</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Воспринимать на слух, читать, писать и вести диалоги (приглашение на день рождения, </w:t>
            </w:r>
            <w:r w:rsidRPr="00724BD8">
              <w:rPr>
                <w:rFonts w:ascii="Times New Roman" w:eastAsia="Times New Roman" w:hAnsi="Times New Roman" w:cs="Times New Roman"/>
                <w:color w:val="000000" w:themeColor="text1"/>
                <w:sz w:val="24"/>
                <w:szCs w:val="24"/>
                <w:lang w:eastAsia="ru-RU"/>
              </w:rPr>
              <w:lastRenderedPageBreak/>
              <w:t>планирование праздника, выбор подарка)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Оперировать активной лексикой в процессе общения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Понимать на слух речь учителя, высказывания одноклассников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объёмные тексты, находить нужную информацию</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Соблюдать правильное ударение в словах и фразах, интонацию в целом</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Писать приглашения и поздравления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Воспринимать на слух и понимать песню</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Аргументировать свои действия, употребляя сложносочиненные предложения, используя союз deshalb</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Создавать проект – план праздника, обсуждать проекты в классе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Рассказывать о состоявшейся вечеринке, употребляя простое прошедшее время Präteritum глаголов haben и sein</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Рассказывать о событиях в прошлом, употребляя простое прошедшее время Präteritum глаголов haben и sein и указания времени, связанные с прошлым letztes Jahr, letzten Monat …</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Meine Stadt/ Мой город</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9</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Рассказывать о своем городе, описывать иллюстрации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Описывать дорогу в школу</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Запрашивать информацию о месте нахождения объекта, понимать ответ, а также самим объяснять дорогу</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понимать электронное письмо, построенное на изученном языковом материале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понимать страноведческие тексты</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Употреблять предлоги с дательным падежом mit, nach, aus, von, bei, zu</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правильно с фразовым и логическим ударением</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Понимать на слух речь учителя, одноклассников и аудиотексты, построенные на знакомом языковом материале Говорить о событиях, произошедших ранее, используя прошедшее разговорное время Perfekt</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Ferien/Каникулы</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7</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Вести диалоги на основе изученного языкового материала (планировать поездку, каникулы, приводя аргументы за и против).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событиях, произошедших ранее, используя прошедшее разговорное время Perfekt</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тексты и находить запрашиваемую информацию</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и понимать страноведческий текст о путешествиях жителей немецкоязычных стран</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Планировать поездку в Германию, Австрию и Швейцарию, используя интернет-сайты, содержащие информацию о молодежных турбазах в этих странах</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Понимать на слух речь учителя, одноклассников и аудиотексты, построенные на знакомом языковом материале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Писать открытку с места отдыха</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Употреблять в речи изученный грамматический материал (прошедшее разговорное время Perfekt глаголов sein и haben, порядок слов: рамочная конструкция)</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Große Pause. Большая перемена</w:t>
            </w:r>
          </w:p>
        </w:tc>
        <w:tc>
          <w:tcPr>
            <w:tcW w:w="14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5</w:t>
            </w:r>
          </w:p>
        </w:tc>
        <w:tc>
          <w:tcPr>
            <w:tcW w:w="105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Читать, воспринимать на слух, понимать комикс и разыгрывать похожие ситуации. Дискутировать на предложенную тему и аргументировать свои высказывания, применять знания, приобретенные за год.</w:t>
            </w:r>
          </w:p>
        </w:tc>
      </w:tr>
      <w:tr w:rsidR="00724BD8" w:rsidRPr="00724BD8" w:rsidTr="00724BD8">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Всего часов</w:t>
            </w:r>
          </w:p>
        </w:tc>
        <w:tc>
          <w:tcPr>
            <w:tcW w:w="120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68 ч</w:t>
            </w:r>
          </w:p>
        </w:tc>
      </w:tr>
    </w:tbl>
    <w:p w:rsidR="00724BD8" w:rsidRDefault="00724BD8" w:rsidP="00724BD8">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p>
    <w:p w:rsidR="00724BD8" w:rsidRDefault="00724BD8" w:rsidP="00724BD8">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sectPr w:rsidR="00724BD8" w:rsidSect="007A0A39">
          <w:pgSz w:w="16838" w:h="11906" w:orient="landscape"/>
          <w:pgMar w:top="851" w:right="851" w:bottom="851" w:left="851" w:header="709" w:footer="709" w:gutter="0"/>
          <w:cols w:space="708"/>
          <w:docGrid w:linePitch="360"/>
        </w:sectPr>
      </w:pPr>
    </w:p>
    <w:p w:rsidR="00724BD8" w:rsidRPr="00724BD8" w:rsidRDefault="00724BD8" w:rsidP="00724BD8">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Планируемые результаты изучения учебного предмета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Виды речевой деятельности/Коммуникативные умения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Говорение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lang w:eastAsia="ru-RU"/>
        </w:rPr>
        <w:t>Диалогическая речи: </w:t>
      </w:r>
      <w:r w:rsidRPr="00724BD8">
        <w:rPr>
          <w:rFonts w:ascii="Times New Roman" w:eastAsia="Times New Roman" w:hAnsi="Times New Roman" w:cs="Times New Roman"/>
          <w:color w:val="000000" w:themeColor="text1"/>
          <w:sz w:val="24"/>
          <w:szCs w:val="24"/>
          <w:lang w:eastAsia="ru-RU"/>
        </w:rPr>
        <w:t>Умение вести диалоги этикетного характера, диалог-расспрос, диалог — побуждение к действию, диалог — обмен мнениями. Объём диалога - 3 реплики со стороны каждого учащегося.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lang w:eastAsia="ru-RU"/>
        </w:rPr>
        <w:t>Монологическая речь: </w:t>
      </w:r>
      <w:r w:rsidRPr="00724BD8">
        <w:rPr>
          <w:rFonts w:ascii="Times New Roman" w:eastAsia="Times New Roman" w:hAnsi="Times New Roman" w:cs="Times New Roman"/>
          <w:color w:val="000000" w:themeColor="text1"/>
          <w:sz w:val="24"/>
          <w:szCs w:val="24"/>
          <w:lang w:eastAsia="ru-RU"/>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7—10 фраз.</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Аудирование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Жанры текстов: прагматические, публицистические.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Типы текстов: сообщение, рассказ, диалог-интервью и др.</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Аудирование с пониманием основного содержания осуществляется на несложных аутентичных текстах, содержащих наряду с изученным и некоторое количество незнакомых языковых явлений. Время звучания текстов —до 1,5 мин.</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—до 1,5 мин.</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Чтение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Жанры текстов: научно-популярные, публицистические, художественные, прагматические.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Типы текстов: статья, интервью, рассказ, объявление, рецепт, меню, проспект, реклама, песня и др.</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Независимо от вида чтения возможно использование двуязычного словаря.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Письменная речь</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делать выписки из текста для их дальнейшего использования в собственных высказываниях;</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писать короткие поздравления с днём рождения и другими праздниками, выражать пожелания (объёмом 30—40 слов, включая адрес);</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заполнять несложные анкеты в форме, принятой в странах изучаемого языка (указывать имя, фамилию, пол, гражданство, адрес);</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Языковые знания и навыки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Орфография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Фонетическая сторона речи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Лексическая сторона речи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Навыки распознавания и употребления в речи лексических единиц, обслуживающих темы, проблемы и ситуации общения в пределах тематики основной школы в объёме около 1000 лексических единиц. Лексические единицы включают наиболее распространённые устойчивые словосочетания, оценочную лексику, реплики-клише речевого этикета, характерные для культуры стран изучаемого второго иностранного языка; основные способы словообразования: аффиксации, словосложения, конверсии. Многозначные слова. Понятие о синонимах, антонимах, лексической сочетаемости.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Грамматическая сторона речи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использование прямого и обратного порядка слов. Навыки распознавания и употребления в речи перечисленных грамматических явлений.</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Знание признаков глаголов в наиболее употребительных временных формах действительного и страдательного залогов, неличных форм глаголов, модальных глаголов, существительных, артиклей,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724BD8" w:rsidRDefault="00724BD8" w:rsidP="00724BD8">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Социокультурные знания и умения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Умения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предполагают овладение: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знаниями о значении родного и иностранных языков в современном мире;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сведениями о социокультурном портрете стран, говорящих на изучаемом иностранном языке, их символике и культурном наследии;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Компенсаторные умения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Овладение умениями: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переспрашивать, просить повторить, уточняя значение незнакомых слов;</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прогнозировать содержание текста на основе заголовка, предварительно поставленных вопросов;</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догадываться о значении незнакомых слов по контексту, по используемым собеседником жестам и мимике;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использовать синонимы, антонимы, описания понятия при дефиците языковых средств.</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Общеучебные умения и универсальные способы деятельности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Формируются умения: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самостоятельно работать, рационально организовывая свой труд в классе и дома.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Специальные учебные умения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Формируются умения: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находить ключевые слова и социокультурные реалии при работе с текстом;</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семантизировать слова на основе языковой догадки;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осуществлять словообразовательный анализ слов;</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выборочно использовать перевод;</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пользоваться двуязычным и толковым словарями.</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Описание учебно-методического и материально-технического обеспечения образовательного процесса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lang w:eastAsia="ru-RU"/>
        </w:rPr>
        <w:t>1) Книгопечатная продукция:</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 Федеральный государственный образовательный стандарт основного общего образования</w:t>
      </w:r>
      <w:r w:rsidRPr="00724BD8">
        <w:rPr>
          <w:rFonts w:ascii="Times New Roman" w:eastAsia="Times New Roman" w:hAnsi="Times New Roman" w:cs="Times New Roman"/>
          <w:b/>
          <w:bCs/>
          <w:color w:val="000000" w:themeColor="text1"/>
          <w:sz w:val="24"/>
          <w:szCs w:val="24"/>
          <w:lang w:eastAsia="ru-RU"/>
        </w:rPr>
        <w:t>, </w:t>
      </w:r>
      <w:r w:rsidRPr="00724BD8">
        <w:rPr>
          <w:rFonts w:ascii="Times New Roman" w:eastAsia="Times New Roman" w:hAnsi="Times New Roman" w:cs="Times New Roman"/>
          <w:color w:val="000000" w:themeColor="text1"/>
          <w:sz w:val="24"/>
          <w:szCs w:val="24"/>
          <w:lang w:eastAsia="ru-RU"/>
        </w:rPr>
        <w:t>утвержденный приказом Минобрнауки России от 17 декабря 2010 г. № 1897 (с изменениями и дополнениями от 29 декабря 2014 г. № 1644)</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 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8 апреля 2015 г. № 1/15)</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 М.М. Аверин Авторская программа к УМК «Горизонты» для 5 – 9 классов общеобразовательных учреждений. (Автор: М.М. Аверин)</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4. М. М. Аверин «Немецкий язык. Второй иностранный язык/учебник для общеобразовательных организаций»/«Горизонты»: 6 класс/Аверин М.М., Джин Ф., Рорман Л. – 4-е изд. – Просвещение, 2016</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5. М. М. Аверин «Немецкий язык. Второй иностранный язык/книга для учителя»/«Горизонты»: 6 класс/Аверин М.М., Джин Ф. – Просвещение, 2015</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lang w:eastAsia="ru-RU"/>
        </w:rPr>
        <w:t>2) Мультимедийные (цифровые) образовательные ресурсы:</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1. «Горизонты» http://www.prosv.ru/umk/horizonte/</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 Аудиокурс к УМК «Горизонты» для 6 класса общеобразовательных учреждений</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 Экспозиционный экран.  Интерактивная доска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lang w:eastAsia="ru-RU"/>
        </w:rPr>
        <w:t>3) Печатные и дидактические пособия, оборудование:</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 Алфавит (настенная таблица)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 Грамматические таблицы к основным разделам грамматического материала, содержащегося в стандарте основного образования немецкому языку как второму иностранному языку</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 Наборы тематических картинок в соответствии с тематикой, определённой в стандарте основного образования по немецкому языку как второму иностранному языку</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4. Развивающие игры на немецком языке (лото, домино, наборы тематических карточек)</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5. Мячи, игрушки для  изучения тем</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6. Географические  карты стран изучаемого языка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i/>
          <w:iCs/>
          <w:color w:val="000000" w:themeColor="text1"/>
          <w:sz w:val="24"/>
          <w:szCs w:val="24"/>
          <w:lang w:eastAsia="ru-RU"/>
        </w:rPr>
        <w:t>4) Технические средства обучения и оборудование кабинета:</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 Классная доска с набором приспособлений для крепления таблиц, постеров и картинок</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 Компьютер</w:t>
      </w: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 Мультимедийный проектор</w:t>
      </w:r>
    </w:p>
    <w:p w:rsid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724BD8" w:rsidRPr="00724BD8" w:rsidRDefault="00724BD8" w:rsidP="00724BD8">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
    <w:p w:rsidR="007A0A39" w:rsidRDefault="007A0A39" w:rsidP="00724BD8">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sectPr w:rsidR="007A0A39" w:rsidSect="007A0A39">
          <w:pgSz w:w="11906" w:h="16838"/>
          <w:pgMar w:top="851" w:right="851" w:bottom="851" w:left="851" w:header="709" w:footer="709" w:gutter="0"/>
          <w:cols w:space="708"/>
          <w:docGrid w:linePitch="360"/>
        </w:sectPr>
      </w:pPr>
    </w:p>
    <w:p w:rsidR="00724BD8" w:rsidRPr="00724BD8" w:rsidRDefault="00724BD8" w:rsidP="00724BD8">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Календарно-тематическое планирование</w:t>
      </w:r>
    </w:p>
    <w:tbl>
      <w:tblPr>
        <w:tblW w:w="1565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1"/>
        <w:gridCol w:w="1584"/>
        <w:gridCol w:w="1676"/>
        <w:gridCol w:w="851"/>
        <w:gridCol w:w="1559"/>
        <w:gridCol w:w="1985"/>
        <w:gridCol w:w="2917"/>
        <w:gridCol w:w="59"/>
        <w:gridCol w:w="1701"/>
        <w:gridCol w:w="1418"/>
        <w:gridCol w:w="1185"/>
        <w:gridCol w:w="8"/>
        <w:gridCol w:w="8"/>
      </w:tblGrid>
      <w:tr w:rsidR="00B33B19" w:rsidRPr="00724BD8" w:rsidTr="00B33B19">
        <w:trPr>
          <w:gridAfter w:val="2"/>
          <w:wAfter w:w="16" w:type="dxa"/>
          <w:trHeight w:val="1165"/>
        </w:trPr>
        <w:tc>
          <w:tcPr>
            <w:tcW w:w="70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урока</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Раздел программы</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Тема урока</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Кол-во часов</w:t>
            </w:r>
          </w:p>
        </w:tc>
        <w:tc>
          <w:tcPr>
            <w:tcW w:w="155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Элемент содержания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Планируемые результаты</w:t>
            </w:r>
          </w:p>
        </w:tc>
        <w:tc>
          <w:tcPr>
            <w:tcW w:w="2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Форма контроля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185" w:type="dxa"/>
            <w:tcBorders>
              <w:top w:val="single" w:sz="4" w:space="0" w:color="auto"/>
              <w:bottom w:val="single" w:sz="4" w:space="0" w:color="auto"/>
              <w:right w:val="single" w:sz="4" w:space="0" w:color="auto"/>
            </w:tcBorders>
            <w:shd w:val="clear" w:color="auto" w:fill="auto"/>
          </w:tcPr>
          <w:p w:rsidR="00B33B19" w:rsidRPr="00724BD8" w:rsidRDefault="00B33B19">
            <w:pP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Дата</w:t>
            </w:r>
          </w:p>
        </w:tc>
      </w:tr>
      <w:tr w:rsidR="00724BD8" w:rsidRPr="00724BD8" w:rsidTr="00724BD8">
        <w:tc>
          <w:tcPr>
            <w:tcW w:w="70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Предметные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Метапредметные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Личностные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2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Мой дом</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(9 ч)</w:t>
            </w: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Вводный урок. Мой дом</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eastAsia="ru-RU"/>
              </w:rPr>
              <w:t>предлоги</w:t>
            </w:r>
            <w:r w:rsidRPr="00724BD8">
              <w:rPr>
                <w:rFonts w:ascii="Times New Roman" w:eastAsia="Times New Roman" w:hAnsi="Times New Roman" w:cs="Times New Roman"/>
                <w:color w:val="000000" w:themeColor="text1"/>
                <w:sz w:val="24"/>
                <w:szCs w:val="24"/>
                <w:lang w:val="en-US" w:eastAsia="ru-RU"/>
              </w:rPr>
              <w:t xml:space="preserve"> </w:t>
            </w:r>
            <w:r w:rsidRPr="00724BD8">
              <w:rPr>
                <w:rFonts w:ascii="Times New Roman" w:eastAsia="Times New Roman" w:hAnsi="Times New Roman" w:cs="Times New Roman"/>
                <w:color w:val="000000" w:themeColor="text1"/>
                <w:sz w:val="24"/>
                <w:szCs w:val="24"/>
                <w:lang w:eastAsia="ru-RU"/>
              </w:rPr>
              <w:t>места</w:t>
            </w:r>
            <w:r w:rsidRPr="00724BD8">
              <w:rPr>
                <w:rFonts w:ascii="Times New Roman" w:eastAsia="Times New Roman" w:hAnsi="Times New Roman" w:cs="Times New Roman"/>
                <w:color w:val="000000" w:themeColor="text1"/>
                <w:sz w:val="24"/>
                <w:szCs w:val="24"/>
                <w:lang w:val="en-US" w:eastAsia="ru-RU"/>
              </w:rPr>
              <w:t>:</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hinter, auf, unter, neben, zwischen, uber;</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дательный падеж с определенным артиклем</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понимать на слух новый лексический материал по теме «Мой дом» в кратких монологических</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 диалогических высказываниях и употреблять его в речи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eastAsia="ru-RU"/>
              </w:rPr>
              <w:t>предлоги</w:t>
            </w:r>
            <w:r w:rsidRPr="00724BD8">
              <w:rPr>
                <w:rFonts w:ascii="Times New Roman" w:eastAsia="Times New Roman" w:hAnsi="Times New Roman" w:cs="Times New Roman"/>
                <w:color w:val="000000" w:themeColor="text1"/>
                <w:sz w:val="24"/>
                <w:szCs w:val="24"/>
                <w:lang w:val="en-US" w:eastAsia="ru-RU"/>
              </w:rPr>
              <w:t xml:space="preserve"> </w:t>
            </w:r>
            <w:r w:rsidRPr="00724BD8">
              <w:rPr>
                <w:rFonts w:ascii="Times New Roman" w:eastAsia="Times New Roman" w:hAnsi="Times New Roman" w:cs="Times New Roman"/>
                <w:color w:val="000000" w:themeColor="text1"/>
                <w:sz w:val="24"/>
                <w:szCs w:val="24"/>
                <w:lang w:eastAsia="ru-RU"/>
              </w:rPr>
              <w:t>места</w:t>
            </w:r>
            <w:r w:rsidRPr="00724BD8">
              <w:rPr>
                <w:rFonts w:ascii="Times New Roman" w:eastAsia="Times New Roman" w:hAnsi="Times New Roman" w:cs="Times New Roman"/>
                <w:color w:val="000000" w:themeColor="text1"/>
                <w:sz w:val="24"/>
                <w:szCs w:val="24"/>
                <w:lang w:val="en-US" w:eastAsia="ru-RU"/>
              </w:rPr>
              <w:t>:</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hinter, auf, unter, neben, zwischen, uber;</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дательный падеж с определенн</w:t>
            </w:r>
            <w:r w:rsidRPr="00724BD8">
              <w:rPr>
                <w:rFonts w:ascii="Times New Roman" w:eastAsia="Times New Roman" w:hAnsi="Times New Roman" w:cs="Times New Roman"/>
                <w:color w:val="000000" w:themeColor="text1"/>
                <w:sz w:val="24"/>
                <w:szCs w:val="24"/>
                <w:lang w:eastAsia="ru-RU"/>
              </w:rPr>
              <w:lastRenderedPageBreak/>
              <w:t>ым артиклем</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научить учащихся понимать на слух новый лексический материал по теме «Мой дом» в кратких монологических</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и диалогических </w:t>
            </w:r>
            <w:r w:rsidRPr="00724BD8">
              <w:rPr>
                <w:rFonts w:ascii="Times New Roman" w:eastAsia="Times New Roman" w:hAnsi="Times New Roman" w:cs="Times New Roman"/>
                <w:color w:val="000000" w:themeColor="text1"/>
                <w:sz w:val="24"/>
                <w:szCs w:val="24"/>
                <w:lang w:eastAsia="ru-RU"/>
              </w:rPr>
              <w:lastRenderedPageBreak/>
              <w:t>высказываниях и употреблять его в речи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w:t>
            </w:r>
            <w:r w:rsidRPr="00724BD8">
              <w:rPr>
                <w:rFonts w:ascii="Times New Roman" w:eastAsia="Times New Roman" w:hAnsi="Times New Roman" w:cs="Times New Roman"/>
                <w:color w:val="000000" w:themeColor="text1"/>
                <w:sz w:val="24"/>
                <w:szCs w:val="24"/>
                <w:lang w:eastAsia="ru-RU"/>
              </w:rPr>
              <w:t> Извлекать необходимую информацию из прослушанного</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использовать речь для регуляции своего действия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t xml:space="preserve"> слушать, отвечать и </w:t>
            </w:r>
            <w:r w:rsidRPr="00724BD8">
              <w:rPr>
                <w:rFonts w:ascii="Times New Roman" w:eastAsia="Times New Roman" w:hAnsi="Times New Roman" w:cs="Times New Roman"/>
                <w:color w:val="000000" w:themeColor="text1"/>
                <w:sz w:val="24"/>
                <w:szCs w:val="24"/>
                <w:lang w:eastAsia="ru-RU"/>
              </w:rPr>
              <w:lastRenderedPageBreak/>
              <w:t>реагировать на реплику адекватно речевой ситуации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формировать этические чувства -доброжелательность и эмоционально-нравственную отзывчивость</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Height w:val="60"/>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3</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Моя комната</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модальный глагол mussen,</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повелительное наклонение,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рамочная конструкция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описывать местоположение предметов в комнате с употреблением активной лексики, использовать речевые образцы в качестве опоры для высказывания</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монолог, 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4</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модальный глагол mussen,</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повелительное наклонение,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рамочная конструкция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описывать местоположение предметов в комнате с употреблением активной лексики, использовать речевые образцы в качестве опоры для высказывания</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фронтальный опрос, письмо</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5</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«Комната моей мечты»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описание комнаты, используя грамматические рамочные конструкции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применять лексические и грамматические знания в монологической и диалогической речи в игровой ситуации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навыки сотрудничества в разных ситуациях</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творческий проект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6</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Мои домашние обязанности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глагол mussen,</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повелительное наклонение,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рамочная конструкция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активизировать новый лексико-грамматический материал в речевой ситуации «Выражение побуждения/просьбы» и адресовать их друг другу</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Height w:val="630"/>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7</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Жилье в Германии и России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Систематизация и использован</w:t>
            </w:r>
            <w:r w:rsidRPr="00724BD8">
              <w:rPr>
                <w:rFonts w:ascii="Times New Roman" w:eastAsia="Times New Roman" w:hAnsi="Times New Roman" w:cs="Times New Roman"/>
                <w:color w:val="000000" w:themeColor="text1"/>
                <w:sz w:val="24"/>
                <w:szCs w:val="24"/>
                <w:lang w:eastAsia="ru-RU"/>
              </w:rPr>
              <w:lastRenderedPageBreak/>
              <w:t>ие ЛЕ по теме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научить взаимодействовать друг с другом </w:t>
            </w:r>
            <w:r w:rsidRPr="00724BD8">
              <w:rPr>
                <w:rFonts w:ascii="Times New Roman" w:eastAsia="Times New Roman" w:hAnsi="Times New Roman" w:cs="Times New Roman"/>
                <w:color w:val="000000" w:themeColor="text1"/>
                <w:sz w:val="24"/>
                <w:szCs w:val="24"/>
                <w:lang w:eastAsia="ru-RU"/>
              </w:rPr>
              <w:lastRenderedPageBreak/>
              <w:t>на немецком языке в ситуации, приближенной к реальности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формировать самооценку на основе </w:t>
            </w:r>
            <w:r w:rsidRPr="00724BD8">
              <w:rPr>
                <w:rFonts w:ascii="Times New Roman" w:eastAsia="Times New Roman" w:hAnsi="Times New Roman" w:cs="Times New Roman"/>
                <w:color w:val="000000" w:themeColor="text1"/>
                <w:sz w:val="24"/>
                <w:szCs w:val="24"/>
                <w:lang w:eastAsia="ru-RU"/>
              </w:rPr>
              <w:lastRenderedPageBreak/>
              <w:t>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монолог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B33B19">
        <w:trPr>
          <w:gridAfter w:val="1"/>
          <w:wAfter w:w="8" w:type="dxa"/>
          <w:trHeight w:val="4523"/>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8</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Урок повторения изученного по теме «Мой дом»</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Понимание простой информации в тексте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рефлексии и саморефлексии в рамках работы над изученным материалом</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Принимать участие в беседе, формулировать и ставить познавательные задачи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Уметь планировать свою деятельность в соответствии с целевой установкой</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Взаимодействуют с учителем во время фронтальной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мотивация учебной деятельности (социальная, учебно-познавательная)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самостоятельная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9</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 по теме «Мой дом»</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тестовые задания по грамматике, лексике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составление диалога по заданной </w:t>
            </w:r>
            <w:r w:rsidRPr="00724BD8">
              <w:rPr>
                <w:rFonts w:ascii="Times New Roman" w:eastAsia="Times New Roman" w:hAnsi="Times New Roman" w:cs="Times New Roman"/>
                <w:color w:val="000000" w:themeColor="text1"/>
                <w:sz w:val="24"/>
                <w:szCs w:val="24"/>
                <w:lang w:eastAsia="ru-RU"/>
              </w:rPr>
              <w:lastRenderedPageBreak/>
              <w:t>ситуации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проверить уровень сформированности коммуникативной, компенсаторной, языковой и </w:t>
            </w:r>
            <w:r w:rsidRPr="00724BD8">
              <w:rPr>
                <w:rFonts w:ascii="Times New Roman" w:eastAsia="Times New Roman" w:hAnsi="Times New Roman" w:cs="Times New Roman"/>
                <w:color w:val="000000" w:themeColor="text1"/>
                <w:sz w:val="24"/>
                <w:szCs w:val="24"/>
                <w:lang w:eastAsia="ru-RU"/>
              </w:rPr>
              <w:lastRenderedPageBreak/>
              <w:t>речевой компетенций по</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пройденной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осознанное построение речевого высказывания в письменной форме и устной форме</w:t>
            </w:r>
            <w:r w:rsidRPr="00724BD8">
              <w:rPr>
                <w:rFonts w:ascii="Times New Roman" w:eastAsia="Times New Roman" w:hAnsi="Times New Roman" w:cs="Times New Roman"/>
                <w:color w:val="000000" w:themeColor="text1"/>
                <w:sz w:val="24"/>
                <w:szCs w:val="24"/>
                <w:lang w:eastAsia="ru-RU"/>
              </w:rPr>
              <w:br/>
            </w: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прогнозирование, коррекция, саморегуляция</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Коммуникативные:</w:t>
            </w:r>
            <w:r w:rsidRPr="00724BD8">
              <w:rPr>
                <w:rFonts w:ascii="Times New Roman" w:eastAsia="Times New Roman" w:hAnsi="Times New Roman" w:cs="Times New Roman"/>
                <w:color w:val="000000" w:themeColor="text1"/>
                <w:sz w:val="24"/>
                <w:szCs w:val="24"/>
                <w:lang w:eastAsia="ru-RU"/>
              </w:rPr>
              <w:br/>
              <w:t>Умение полно и точно выражать свою мысль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Ученик осознает смысл учения и понимает личную ответственность за будущий результат</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10</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Это вкусно</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(9 ч)</w:t>
            </w: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Прием пищи</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Устная речь: говорить, что любят или не любят есть</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(что больше всего любят есть), говорить, что они едят</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утром, днём и вечером</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введение лексики по теме и активизация ЛЕ на письме и в устной речи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ЛЕ, основываясь на учебную ситуацию и личный опыт</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опрос</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11</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Устная речь: говорить, что любят или не любят есть</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(что больше всего любят есть), говорить, что они едят</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утром, днём и вечером</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организация проверки знаний спряжения слабых глаголов в настоящем времени в ед. числе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объяснять, что связывает тебя с твоими друзьями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грамматические упражнения</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724BD8"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12</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724BD8" w:rsidRPr="00724BD8" w:rsidRDefault="00724BD8" w:rsidP="00724BD8">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Меню школьной столовой</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нулевой артикль</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Magst du Kartoffeln?</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Ich esse gern Käse.</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неопределённо-личное</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местоимение man</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обучение детализированному чтению оригинального текста</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724BD8" w:rsidRPr="00724BD8" w:rsidRDefault="00B33B19" w:rsidP="00724BD8">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словарный диктант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4BD8" w:rsidRPr="00724BD8" w:rsidRDefault="00724BD8" w:rsidP="00724BD8">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B33B19">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13</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Национальные блюда Германии и России</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беседа об особенностях кухни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понимать текст об особенностях национальной и региональной кухни Германии, Австрии, Швейцарии, описывать традиционные блюда своей семьи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чтение</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14</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беседа об особенностях кухни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научить учащихся понимать текст об особенностях национальной и </w:t>
            </w:r>
            <w:r w:rsidRPr="00724BD8">
              <w:rPr>
                <w:rFonts w:ascii="Times New Roman" w:eastAsia="Times New Roman" w:hAnsi="Times New Roman" w:cs="Times New Roman"/>
                <w:color w:val="000000" w:themeColor="text1"/>
                <w:sz w:val="24"/>
                <w:szCs w:val="24"/>
                <w:lang w:eastAsia="ru-RU"/>
              </w:rPr>
              <w:lastRenderedPageBreak/>
              <w:t>региональной кухни Германии, Австрии, Швейцарии, описывать традиционные блюда своей семьи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w:t>
            </w:r>
            <w:r w:rsidRPr="00724BD8">
              <w:rPr>
                <w:rFonts w:ascii="Times New Roman" w:eastAsia="Times New Roman" w:hAnsi="Times New Roman" w:cs="Times New Roman"/>
                <w:color w:val="000000" w:themeColor="text1"/>
                <w:sz w:val="24"/>
                <w:szCs w:val="24"/>
                <w:lang w:eastAsia="ru-RU"/>
              </w:rPr>
              <w:lastRenderedPageBreak/>
              <w:t>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формировать самооценку на основе успешности учебной </w:t>
            </w:r>
            <w:r w:rsidRPr="00724BD8">
              <w:rPr>
                <w:rFonts w:ascii="Times New Roman" w:eastAsia="Times New Roman" w:hAnsi="Times New Roman" w:cs="Times New Roman"/>
                <w:color w:val="000000" w:themeColor="text1"/>
                <w:sz w:val="24"/>
                <w:szCs w:val="24"/>
                <w:lang w:eastAsia="ru-RU"/>
              </w:rPr>
              <w:lastRenderedPageBreak/>
              <w:t>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чтение</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Height w:val="3030"/>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15</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 школьном кафе»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Построение диалога: «Заказ в кафе»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вести диалог в игровой ситуации «В школьном кафе»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t> слушать, отвечать и реагировать на реплику адекватно речевой ситуации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использовать речь для регуляции своего действия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Извлекать необходимую информацию из прослушанного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ориентироваться в жизненных ценностях (на словах) и поступать в соответствии с ними, отвечая за свои поступки (личностная позиция)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Height w:val="60"/>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16</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Кулинарные рецепты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Письменная работа с использованием ЛЕ по теме «Продукты»</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понимать прочитанный текст с визуальной опорой</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w:t>
            </w:r>
            <w:r w:rsidRPr="00724BD8">
              <w:rPr>
                <w:rFonts w:ascii="Times New Roman" w:eastAsia="Times New Roman" w:hAnsi="Times New Roman" w:cs="Times New Roman"/>
                <w:color w:val="000000" w:themeColor="text1"/>
                <w:sz w:val="24"/>
                <w:szCs w:val="24"/>
                <w:lang w:eastAsia="ru-RU"/>
              </w:rPr>
              <w:lastRenderedPageBreak/>
              <w:t>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мотивация учебной деятельности (социальная, учебно-познавательная)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письменная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B33B19">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17</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 по теме «Это вкусно»</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тестовые задания по грамматике, лексике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составление диалога по заданной ситуации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проверить уровень сформированности коммуникативной, компенсаторной, языковой и речевой компетенций по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пройденной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осознанное построение речевого высказывания в письменной форме и устной форме</w:t>
            </w:r>
            <w:r w:rsidRPr="00724BD8">
              <w:rPr>
                <w:rFonts w:ascii="Times New Roman" w:eastAsia="Times New Roman" w:hAnsi="Times New Roman" w:cs="Times New Roman"/>
                <w:color w:val="000000" w:themeColor="text1"/>
                <w:sz w:val="24"/>
                <w:szCs w:val="24"/>
                <w:lang w:eastAsia="ru-RU"/>
              </w:rPr>
              <w:br/>
            </w: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прогнозирование, коррекция, саморегуляция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br/>
              <w:t>Умение полно и точно выражать свою мысль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Ученик осознает смысл учения и понимает личную ответственность за будущий результат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18</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Урок повторения изученного по теме «Это вкусно»</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Понимание простой информации в тексте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рефлексии и саморефлексии в рамках работы над изученным материалом</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Принимать участие в беседе, формулировать и ставить познавательные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Уметь планировать свою деятельность в соответствии с целевой установкой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Взаимодействуют с учителем во время фронтальной беседы</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мотивация учебной деятельности (социальная, учебно-познавательная)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самостоятельная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19</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 xml:space="preserve">Моё свободное </w:t>
            </w:r>
            <w:r w:rsidRPr="00724BD8">
              <w:rPr>
                <w:rFonts w:ascii="Times New Roman" w:eastAsia="Times New Roman" w:hAnsi="Times New Roman" w:cs="Times New Roman"/>
                <w:b/>
                <w:bCs/>
                <w:color w:val="000000" w:themeColor="text1"/>
                <w:sz w:val="24"/>
                <w:szCs w:val="24"/>
                <w:lang w:eastAsia="ru-RU"/>
              </w:rPr>
              <w:lastRenderedPageBreak/>
              <w:t>время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(9 ч)</w:t>
            </w: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Времена года. Месяцы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интервью</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о том, как </w:t>
            </w:r>
            <w:r w:rsidRPr="00724BD8">
              <w:rPr>
                <w:rFonts w:ascii="Times New Roman" w:eastAsia="Times New Roman" w:hAnsi="Times New Roman" w:cs="Times New Roman"/>
                <w:color w:val="000000" w:themeColor="text1"/>
                <w:sz w:val="24"/>
                <w:szCs w:val="24"/>
                <w:lang w:eastAsia="ru-RU"/>
              </w:rPr>
              <w:lastRenderedPageBreak/>
              <w:t>проводить свободное время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научить учащихся </w:t>
            </w:r>
            <w:r w:rsidRPr="00724BD8">
              <w:rPr>
                <w:rFonts w:ascii="Times New Roman" w:eastAsia="Times New Roman" w:hAnsi="Times New Roman" w:cs="Times New Roman"/>
                <w:color w:val="000000" w:themeColor="text1"/>
                <w:sz w:val="24"/>
                <w:szCs w:val="24"/>
                <w:lang w:eastAsia="ru-RU"/>
              </w:rPr>
              <w:lastRenderedPageBreak/>
              <w:t>понимать краткие высказывания с визуальной опорой и употреблять новую лексику в устной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 письменной речи по образцу</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 xml:space="preserve">Осуществлять актуализацию </w:t>
            </w:r>
            <w:r w:rsidRPr="00724BD8">
              <w:rPr>
                <w:rFonts w:ascii="Times New Roman" w:eastAsia="Times New Roman" w:hAnsi="Times New Roman" w:cs="Times New Roman"/>
                <w:color w:val="000000" w:themeColor="text1"/>
                <w:sz w:val="24"/>
                <w:szCs w:val="24"/>
                <w:lang w:eastAsia="ru-RU"/>
              </w:rPr>
              <w:lastRenderedPageBreak/>
              <w:t>новых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формировать самооценку </w:t>
            </w:r>
            <w:r w:rsidRPr="00724BD8">
              <w:rPr>
                <w:rFonts w:ascii="Times New Roman" w:eastAsia="Times New Roman" w:hAnsi="Times New Roman" w:cs="Times New Roman"/>
                <w:color w:val="000000" w:themeColor="text1"/>
                <w:sz w:val="24"/>
                <w:szCs w:val="24"/>
                <w:lang w:eastAsia="ru-RU"/>
              </w:rPr>
              <w:lastRenderedPageBreak/>
              <w:t>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устный ответ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20</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Хобби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разговаривать о том,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как проводить свободное время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разным видам чтения</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t> слушать, отвечать и реагировать на реплику адекватно речевой ситуации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использовать речь для регуляции своего действия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Извлекать необходимую информацию из прослушанного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21</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Е-mail из Потсдама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электронное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письмо школьного класса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о </w:t>
            </w:r>
            <w:r w:rsidRPr="00724BD8">
              <w:rPr>
                <w:rFonts w:ascii="Times New Roman" w:eastAsia="Times New Roman" w:hAnsi="Times New Roman" w:cs="Times New Roman"/>
                <w:color w:val="000000" w:themeColor="text1"/>
                <w:sz w:val="24"/>
                <w:szCs w:val="24"/>
                <w:lang w:eastAsia="ru-RU"/>
              </w:rPr>
              <w:lastRenderedPageBreak/>
              <w:t>проведении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свободного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времени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научить учащихся писать электронное письмо, выражать на немецком языке договорённость </w:t>
            </w:r>
            <w:r w:rsidRPr="00724BD8">
              <w:rPr>
                <w:rFonts w:ascii="Times New Roman" w:eastAsia="Times New Roman" w:hAnsi="Times New Roman" w:cs="Times New Roman"/>
                <w:color w:val="000000" w:themeColor="text1"/>
                <w:sz w:val="24"/>
                <w:szCs w:val="24"/>
                <w:lang w:eastAsia="ru-RU"/>
              </w:rPr>
              <w:lastRenderedPageBreak/>
              <w:t>о чём-либо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формировать самооценку на основе успешности учебной деятельности, мотивацию </w:t>
            </w:r>
            <w:r w:rsidRPr="00724BD8">
              <w:rPr>
                <w:rFonts w:ascii="Times New Roman" w:eastAsia="Times New Roman" w:hAnsi="Times New Roman" w:cs="Times New Roman"/>
                <w:color w:val="000000" w:themeColor="text1"/>
                <w:sz w:val="24"/>
                <w:szCs w:val="24"/>
                <w:lang w:eastAsia="ru-RU"/>
              </w:rPr>
              <w:lastRenderedPageBreak/>
              <w:t>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письмо</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22</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Мое свободное время</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Занятия в свободное время, оценки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In der Woche habe ich</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wenig Freizeit.</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Am Wochenende gehe ich oft ...</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Was machst du am</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Samstag?</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Kommst du</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mit ...?</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In Deutschland ist eine Sechs eine schlechte</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Note. Bei uns </w:t>
            </w:r>
            <w:r w:rsidRPr="00724BD8">
              <w:rPr>
                <w:rFonts w:ascii="Times New Roman" w:eastAsia="Times New Roman" w:hAnsi="Times New Roman" w:cs="Times New Roman"/>
                <w:color w:val="000000" w:themeColor="text1"/>
                <w:sz w:val="24"/>
                <w:szCs w:val="24"/>
                <w:lang w:eastAsia="ru-RU"/>
              </w:rPr>
              <w:lastRenderedPageBreak/>
              <w:t>...</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научить учащихся интервьюировать друг друга и давать комментарии по результатам опроса на немецком языке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 рамках темы</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t> слушать, отвечать и реагировать на реплику адекватно речевой ситуации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использовать речь для регуляции своего действия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Извлекать необходимую информацию из прослушанного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ориентироваться в жизненных ценностях (на словах) и поступать в соответствии с ними, отвечая за свои поступки (личностная позиция)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интервью</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23</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Занятия в свободное время, оценки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In der Woche habe ich</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wenig Freizeit.</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Am Wochenende gehe ich oft ...</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Was machst du am</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Samstag?</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Kommst du</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mit ...?</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In Deutschland ist eine Sechs eine schlechte</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Note. Bei uns ...</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использовать приобретённые лексические и грамматические знания в устной (диалогической, моно-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логической) и письменной речи в игровой ситуации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письмо</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24</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Планы на выходные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планировать свободное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время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развивать логику и научить </w:t>
            </w:r>
            <w:r w:rsidRPr="00724BD8">
              <w:rPr>
                <w:rFonts w:ascii="Times New Roman" w:eastAsia="Times New Roman" w:hAnsi="Times New Roman" w:cs="Times New Roman"/>
                <w:color w:val="000000" w:themeColor="text1"/>
                <w:sz w:val="24"/>
                <w:szCs w:val="24"/>
                <w:lang w:eastAsia="ru-RU"/>
              </w:rPr>
              <w:lastRenderedPageBreak/>
              <w:t>цельности высказывания,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развивать внимание и языковую догадку при чтении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 xml:space="preserve">Осуществлять актуализацию </w:t>
            </w:r>
            <w:r w:rsidRPr="00724BD8">
              <w:rPr>
                <w:rFonts w:ascii="Times New Roman" w:eastAsia="Times New Roman" w:hAnsi="Times New Roman" w:cs="Times New Roman"/>
                <w:color w:val="000000" w:themeColor="text1"/>
                <w:sz w:val="24"/>
                <w:szCs w:val="24"/>
                <w:lang w:eastAsia="ru-RU"/>
              </w:rPr>
              <w:lastRenderedPageBreak/>
              <w:t>полученных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формировать самооценку на основе </w:t>
            </w:r>
            <w:r w:rsidRPr="00724BD8">
              <w:rPr>
                <w:rFonts w:ascii="Times New Roman" w:eastAsia="Times New Roman" w:hAnsi="Times New Roman" w:cs="Times New Roman"/>
                <w:color w:val="000000" w:themeColor="text1"/>
                <w:sz w:val="24"/>
                <w:szCs w:val="24"/>
                <w:lang w:eastAsia="ru-RU"/>
              </w:rPr>
              <w:lastRenderedPageBreak/>
              <w:t>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письменная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25</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Школьные каникулы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сравнивать оценки,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аттестацию и время каникул</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беседовать по тексту страноведческого характера и сравнивать традиции школьной жизни в Германии, Австрии и Швейцарии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контрольное чтение</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26</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Урок повторения изученного по теме «Мое свободное время»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Понимание простой информации в тексте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систематизировать и анализировать приобретённые знания по изученной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Принимать участие в беседе, формулировать и ставить познавательные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Уметь планировать свою деятельность в соответствии с целевой установкой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Коммуникативные: </w:t>
            </w:r>
            <w:r w:rsidRPr="00724BD8">
              <w:rPr>
                <w:rFonts w:ascii="Times New Roman" w:eastAsia="Times New Roman" w:hAnsi="Times New Roman" w:cs="Times New Roman"/>
                <w:color w:val="000000" w:themeColor="text1"/>
                <w:sz w:val="24"/>
                <w:szCs w:val="24"/>
                <w:lang w:eastAsia="ru-RU"/>
              </w:rPr>
              <w:t>Взаимодействуют с учителем во время фронтальной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мотивация учебной деятельности (социальная, учебно-познавательная)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самостоятельная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27</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 по теме «Мое свободное время»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тестовые задания по грамматике, лексике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составление диалога по заданной ситуации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проверить уровень сформированности коммуникативной, компенсаторной, языковой и речевой компетенций по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пройденной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осознанное построение речевого высказывания в письменной форме и устной форме</w:t>
            </w:r>
            <w:r w:rsidRPr="00724BD8">
              <w:rPr>
                <w:rFonts w:ascii="Times New Roman" w:eastAsia="Times New Roman" w:hAnsi="Times New Roman" w:cs="Times New Roman"/>
                <w:color w:val="000000" w:themeColor="text1"/>
                <w:sz w:val="24"/>
                <w:szCs w:val="24"/>
                <w:lang w:eastAsia="ru-RU"/>
              </w:rPr>
              <w:br/>
            </w: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прогнозирование, коррекция, саморегуляция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br/>
              <w:t>Умение полно и точно выражать свою мысль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Ученик осознает смысл учения и понимает личную ответственность за будущий результат</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w:t>
            </w: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28</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Маленькая перемена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(2 ч)</w:t>
            </w: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День рождения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и играть: описывать праздничную комнату и видеть различия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повторение и углубление лексического 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грамматического материала</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Принимать участие в беседе, формулировать и ставить познавательные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Уметь планировать свою деятельность в соответствии с целевой установкой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Формулировать собственное мнение и позицию</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мотивация учебной деятельности (социальная, учебно-познавательная)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29</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Творческая работа «Рождество»</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Рождество: страноведческий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аудиотекст и текст для чтения с картинками; аудирование: подарки на Рождество;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рождественская песенка: Oh Tannenbaum</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повторение и углубление лексического 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грамматического материала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искать свою позицию в многообразии общественных и мировоззренческих позиций, эстетических и культурных предпочтений; стремиться к взаимопониманию с представителями иных культур на основе взаимного интереса и уважения; уважать иное мнение, историю и культуру других народов и стран</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Презентация</w:t>
            </w:r>
            <w:r>
              <w:rPr>
                <w:rFonts w:ascii="Times New Roman" w:eastAsia="Times New Roman" w:hAnsi="Times New Roman" w:cs="Times New Roman"/>
                <w:color w:val="000000" w:themeColor="text1"/>
                <w:sz w:val="24"/>
                <w:szCs w:val="24"/>
                <w:lang w:eastAsia="ru-RU"/>
              </w:rPr>
              <w:t xml:space="preserve"> </w:t>
            </w:r>
            <w:r w:rsidRPr="00724BD8">
              <w:rPr>
                <w:rFonts w:ascii="Times New Roman" w:eastAsia="Times New Roman" w:hAnsi="Times New Roman" w:cs="Times New Roman"/>
                <w:color w:val="000000" w:themeColor="text1"/>
                <w:sz w:val="24"/>
                <w:szCs w:val="24"/>
                <w:lang w:eastAsia="ru-RU"/>
              </w:rPr>
              <w:t>проект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30</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Смотрится отлично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(9 ч)</w:t>
            </w: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Части тела</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называть части тела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научить учащихся понимать краткие высказывания с визуальной </w:t>
            </w:r>
            <w:r w:rsidRPr="00724BD8">
              <w:rPr>
                <w:rFonts w:ascii="Times New Roman" w:eastAsia="Times New Roman" w:hAnsi="Times New Roman" w:cs="Times New Roman"/>
                <w:color w:val="000000" w:themeColor="text1"/>
                <w:sz w:val="24"/>
                <w:szCs w:val="24"/>
                <w:lang w:eastAsia="ru-RU"/>
              </w:rPr>
              <w:lastRenderedPageBreak/>
              <w:t>опорой и употреблять новую лексику в устной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 письменной речи по образцу</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w:t>
            </w:r>
            <w:r w:rsidRPr="00724BD8">
              <w:rPr>
                <w:rFonts w:ascii="Times New Roman" w:eastAsia="Times New Roman" w:hAnsi="Times New Roman" w:cs="Times New Roman"/>
                <w:color w:val="000000" w:themeColor="text1"/>
                <w:sz w:val="24"/>
                <w:szCs w:val="24"/>
                <w:lang w:eastAsia="ru-RU"/>
              </w:rPr>
              <w:lastRenderedPageBreak/>
              <w:t>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Умение ориентироваться в жизненных ценностях (на словах) и </w:t>
            </w:r>
            <w:r w:rsidRPr="00724BD8">
              <w:rPr>
                <w:rFonts w:ascii="Times New Roman" w:eastAsia="Times New Roman" w:hAnsi="Times New Roman" w:cs="Times New Roman"/>
                <w:color w:val="000000" w:themeColor="text1"/>
                <w:sz w:val="24"/>
                <w:szCs w:val="24"/>
                <w:lang w:eastAsia="ru-RU"/>
              </w:rPr>
              <w:lastRenderedPageBreak/>
              <w:t>поступать в соответствии с ними, отвечая за свои поступки (личностная позиция)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опрос</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31</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называть части тела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понимать краткие высказывания с визуальной опорой и употреблять новую лексику в устной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 письменной речи по образцу</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32</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Занятия в цирковом кружке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называть части тела; текст для чтения об одном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цирковом проекте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описывать картинки с помощью речевых образцов</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чтение с поиском информации</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33</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Одежда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моде и предпочтениях в одежде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называть предметы своего гардероба, давать оценочную характеристику молодёжной одежде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письмо</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B33B19">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34</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 магазине одежды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моде и покупках</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анализировать языковое грамматическое явление, научить вычленять детали из прослушанного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 прочитанного текстового материала</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35</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Описание внешности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описывать себя и других</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научить учащихся описывать внешность и одежду другого человека, </w:t>
            </w:r>
            <w:r w:rsidRPr="00724BD8">
              <w:rPr>
                <w:rFonts w:ascii="Times New Roman" w:eastAsia="Times New Roman" w:hAnsi="Times New Roman" w:cs="Times New Roman"/>
                <w:color w:val="000000" w:themeColor="text1"/>
                <w:sz w:val="24"/>
                <w:szCs w:val="24"/>
                <w:lang w:eastAsia="ru-RU"/>
              </w:rPr>
              <w:lastRenderedPageBreak/>
              <w:t>научить вычленять детали при чтении опубликованных писем и находить в них нужную информацию</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 xml:space="preserve">Формировать умение слушать </w:t>
            </w:r>
            <w:r w:rsidRPr="00724BD8">
              <w:rPr>
                <w:rFonts w:ascii="Times New Roman" w:eastAsia="Times New Roman" w:hAnsi="Times New Roman" w:cs="Times New Roman"/>
                <w:color w:val="000000" w:themeColor="text1"/>
                <w:sz w:val="24"/>
                <w:szCs w:val="24"/>
                <w:lang w:eastAsia="ru-RU"/>
              </w:rPr>
              <w:lastRenderedPageBreak/>
              <w:t>и вступать в диалог</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формировать самооценку на основе успешности учебной деятельности, </w:t>
            </w:r>
            <w:r w:rsidRPr="00724BD8">
              <w:rPr>
                <w:rFonts w:ascii="Times New Roman" w:eastAsia="Times New Roman" w:hAnsi="Times New Roman" w:cs="Times New Roman"/>
                <w:color w:val="000000" w:themeColor="text1"/>
                <w:sz w:val="24"/>
                <w:szCs w:val="24"/>
                <w:lang w:eastAsia="ru-RU"/>
              </w:rPr>
              <w:lastRenderedPageBreak/>
              <w:t>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чтение, монолог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36</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Одеваемся по моде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моде и предпочтениях в одежде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проводить интервью по теме «Одежда и мода», описывать какого-либо человека на основе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собранного материала, а также дать информацию о себе в письменной форме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искать свою позицию в многообразии образовательных и культурных предпочтений; стремиться к взаимопониманию с представителями иных культур</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37</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Урок повторения изученного по теме «Смотрится отлично»</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Понимание простой информации в тексте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научить учащихся систематизировать и анализировать приобретённые </w:t>
            </w:r>
            <w:r w:rsidRPr="00724BD8">
              <w:rPr>
                <w:rFonts w:ascii="Times New Roman" w:eastAsia="Times New Roman" w:hAnsi="Times New Roman" w:cs="Times New Roman"/>
                <w:color w:val="000000" w:themeColor="text1"/>
                <w:sz w:val="24"/>
                <w:szCs w:val="24"/>
                <w:lang w:eastAsia="ru-RU"/>
              </w:rPr>
              <w:lastRenderedPageBreak/>
              <w:t>знания по изученной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w:t>
            </w:r>
            <w:r w:rsidRPr="00724BD8">
              <w:rPr>
                <w:rFonts w:ascii="Times New Roman" w:eastAsia="Times New Roman" w:hAnsi="Times New Roman" w:cs="Times New Roman"/>
                <w:color w:val="000000" w:themeColor="text1"/>
                <w:sz w:val="24"/>
                <w:szCs w:val="24"/>
                <w:lang w:eastAsia="ru-RU"/>
              </w:rPr>
              <w:t> Принимать участие в беседе, формулировать и ставить познавательные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xml:space="preserve"> Уметь планировать свою </w:t>
            </w:r>
            <w:r w:rsidRPr="00724BD8">
              <w:rPr>
                <w:rFonts w:ascii="Times New Roman" w:eastAsia="Times New Roman" w:hAnsi="Times New Roman" w:cs="Times New Roman"/>
                <w:color w:val="000000" w:themeColor="text1"/>
                <w:sz w:val="24"/>
                <w:szCs w:val="24"/>
                <w:lang w:eastAsia="ru-RU"/>
              </w:rPr>
              <w:lastRenderedPageBreak/>
              <w:t>деятельность в соответствии с целевой установкой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Взаимодействуют с учителем во время фронтальной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мотивация учебной деятельности (социальная, учебно-познавательн</w:t>
            </w:r>
            <w:r w:rsidRPr="00724BD8">
              <w:rPr>
                <w:rFonts w:ascii="Times New Roman" w:eastAsia="Times New Roman" w:hAnsi="Times New Roman" w:cs="Times New Roman"/>
                <w:color w:val="000000" w:themeColor="text1"/>
                <w:sz w:val="24"/>
                <w:szCs w:val="24"/>
                <w:lang w:eastAsia="ru-RU"/>
              </w:rPr>
              <w:lastRenderedPageBreak/>
              <w:t>ая)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самостоятельная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38</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 по теме «Смотрится отлично»</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тестовые задания по грамматике, лексике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составление диалога по заданной ситуации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проверить уровень сформированности коммуникативной, компенсаторной, языковой и речевой компетенций по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пройденной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осознанное построение речевого высказывания в письменной форме и устной форме</w:t>
            </w:r>
            <w:r w:rsidRPr="00724BD8">
              <w:rPr>
                <w:rFonts w:ascii="Times New Roman" w:eastAsia="Times New Roman" w:hAnsi="Times New Roman" w:cs="Times New Roman"/>
                <w:color w:val="000000" w:themeColor="text1"/>
                <w:sz w:val="24"/>
                <w:szCs w:val="24"/>
                <w:lang w:eastAsia="ru-RU"/>
              </w:rPr>
              <w:br/>
            </w: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прогнозирование, коррекция, саморегуляция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br/>
              <w:t>Умение полно и точно выражать свою мысль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ученик осознает смысл учения и понимает личную ответственность за будущий результат</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39</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Вечеринки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(9 ч)</w:t>
            </w: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Приглашение на день рождения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приглашать кого-л. на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вечеринку, диалоги-приглашения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понимать краткие высказывания с визуальной опорой и употреблять новую лексику в устной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и письменной речи по </w:t>
            </w:r>
            <w:r w:rsidRPr="00724BD8">
              <w:rPr>
                <w:rFonts w:ascii="Times New Roman" w:eastAsia="Times New Roman" w:hAnsi="Times New Roman" w:cs="Times New Roman"/>
                <w:color w:val="000000" w:themeColor="text1"/>
                <w:sz w:val="24"/>
                <w:szCs w:val="24"/>
                <w:lang w:eastAsia="ru-RU"/>
              </w:rPr>
              <w:lastRenderedPageBreak/>
              <w:t>образцу</w:t>
            </w:r>
            <w:r w:rsidRPr="00724BD8">
              <w:rPr>
                <w:rFonts w:ascii="Times New Roman" w:eastAsia="Times New Roman" w:hAnsi="Times New Roman" w:cs="Times New Roman"/>
                <w:b/>
                <w:bCs/>
                <w:color w:val="000000" w:themeColor="text1"/>
                <w:sz w:val="24"/>
                <w:szCs w:val="24"/>
                <w:lang w:eastAsia="ru-RU"/>
              </w:rPr>
              <w:t>; </w:t>
            </w:r>
            <w:r w:rsidRPr="00724BD8">
              <w:rPr>
                <w:rFonts w:ascii="Times New Roman" w:eastAsia="Times New Roman" w:hAnsi="Times New Roman" w:cs="Times New Roman"/>
                <w:color w:val="000000" w:themeColor="text1"/>
                <w:sz w:val="24"/>
                <w:szCs w:val="24"/>
                <w:lang w:eastAsia="ru-RU"/>
              </w:rPr>
              <w:t>научить учащихся понимать и говорить на тему «Приглашение к празднованию дня рождения»</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 xml:space="preserve">Слушать учителя и друг друга для воспроизведения и восприятия необходимых </w:t>
            </w:r>
            <w:r w:rsidRPr="00724BD8">
              <w:rPr>
                <w:rFonts w:ascii="Times New Roman" w:eastAsia="Times New Roman" w:hAnsi="Times New Roman" w:cs="Times New Roman"/>
                <w:color w:val="000000" w:themeColor="text1"/>
                <w:sz w:val="24"/>
                <w:szCs w:val="24"/>
                <w:lang w:eastAsia="ru-RU"/>
              </w:rPr>
              <w:lastRenderedPageBreak/>
              <w:t>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40</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День рождения</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текст для чтения: празднование дня рождения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песенка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поздравления и пожелания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вести беседу на немецком языке в мини-диалогах о праздновании дня рождения, употребляя новый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грамматический материал</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опрос</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41</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текст для чтения: празднование дня рождения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песенка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поздравления и пожелания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выражать на немецком языке причину и следствие какого-либо действия;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научить учащихся задавать вопросы и </w:t>
            </w:r>
            <w:r w:rsidRPr="00724BD8">
              <w:rPr>
                <w:rFonts w:ascii="Times New Roman" w:eastAsia="Times New Roman" w:hAnsi="Times New Roman" w:cs="Times New Roman"/>
                <w:color w:val="000000" w:themeColor="text1"/>
                <w:sz w:val="24"/>
                <w:szCs w:val="24"/>
                <w:lang w:eastAsia="ru-RU"/>
              </w:rPr>
              <w:lastRenderedPageBreak/>
              <w:t>отвечать на них, используя речевые образцы в качестве опор</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искать свою позицию в многообразии общественных и культурных предпочтений</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42</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Творческая работа: «Планируем вечеринку»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планировать вечеринку</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использовать свои умения и навыки при работе над проектом</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t> слушать, отвечать и реагировать на реплику адекватно речевой ситуации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использовать речь для регуляции своего действия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Извлекать необходимую информацию из прослушанного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этические чувства -доброжелательность и эмоционально-нравственную отзывчивость</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творческий проект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43</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Праздник удался!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вечеринке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сложносочинённые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предложения с deshalb</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использовать приобретённые лексические и грамматические знания в новой речевой ситуации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уважать иное мнение и выбор других людей</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44</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Что было вчера</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прошлом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Präteritum </w:t>
            </w:r>
            <w:r w:rsidRPr="00724BD8">
              <w:rPr>
                <w:rFonts w:ascii="Times New Roman" w:eastAsia="Times New Roman" w:hAnsi="Times New Roman" w:cs="Times New Roman"/>
                <w:color w:val="000000" w:themeColor="text1"/>
                <w:sz w:val="24"/>
                <w:szCs w:val="24"/>
                <w:lang w:eastAsia="ru-RU"/>
              </w:rPr>
              <w:lastRenderedPageBreak/>
              <w:t>глаголов sein</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 haben</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указания прошедшего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времени letztes Jahr,</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letzten Monat ...</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научить учащихся вести беседу о уже </w:t>
            </w:r>
            <w:r w:rsidRPr="00724BD8">
              <w:rPr>
                <w:rFonts w:ascii="Times New Roman" w:eastAsia="Times New Roman" w:hAnsi="Times New Roman" w:cs="Times New Roman"/>
                <w:color w:val="000000" w:themeColor="text1"/>
                <w:sz w:val="24"/>
                <w:szCs w:val="24"/>
                <w:lang w:eastAsia="ru-RU"/>
              </w:rPr>
              <w:lastRenderedPageBreak/>
              <w:t>произошедшем событии, используя простое прошедшее время (Präteritum)</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глаголов haben и sein</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уважать иное мнение и выбор других </w:t>
            </w:r>
            <w:r w:rsidRPr="00724BD8">
              <w:rPr>
                <w:rFonts w:ascii="Times New Roman" w:eastAsia="Times New Roman" w:hAnsi="Times New Roman" w:cs="Times New Roman"/>
                <w:color w:val="000000" w:themeColor="text1"/>
                <w:sz w:val="24"/>
                <w:szCs w:val="24"/>
                <w:lang w:eastAsia="ru-RU"/>
              </w:rPr>
              <w:lastRenderedPageBreak/>
              <w:t>людей</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грамматические упражнени</w:t>
            </w:r>
            <w:r w:rsidRPr="00724BD8">
              <w:rPr>
                <w:rFonts w:ascii="Times New Roman" w:eastAsia="Times New Roman" w:hAnsi="Times New Roman" w:cs="Times New Roman"/>
                <w:color w:val="000000" w:themeColor="text1"/>
                <w:sz w:val="24"/>
                <w:szCs w:val="24"/>
                <w:lang w:eastAsia="ru-RU"/>
              </w:rPr>
              <w:lastRenderedPageBreak/>
              <w:t>я</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45</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прошлом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Präteritum глаголов sein</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 haben</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указания прошедшего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времени letztes Jahr,</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letzten Monat ...</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вести беседу о уже произошедшем событии, используя простое прошедшее время (Präteritum)</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глаголов haben и sein</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Анализ и выделение 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искать свою позицию в многообразии эстетических и культурных предпочтений; уважать иное мнение и выбор</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опрос</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46</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Урок повторения изученного по теме </w:t>
            </w:r>
            <w:r w:rsidRPr="00724BD8">
              <w:rPr>
                <w:rFonts w:ascii="Times New Roman" w:eastAsia="Times New Roman" w:hAnsi="Times New Roman" w:cs="Times New Roman"/>
                <w:color w:val="000000" w:themeColor="text1"/>
                <w:sz w:val="24"/>
                <w:szCs w:val="24"/>
                <w:lang w:eastAsia="ru-RU"/>
              </w:rPr>
              <w:lastRenderedPageBreak/>
              <w:t>«Вечеринки»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Понимание простой информации </w:t>
            </w:r>
            <w:r w:rsidRPr="00724BD8">
              <w:rPr>
                <w:rFonts w:ascii="Times New Roman" w:eastAsia="Times New Roman" w:hAnsi="Times New Roman" w:cs="Times New Roman"/>
                <w:color w:val="000000" w:themeColor="text1"/>
                <w:sz w:val="24"/>
                <w:szCs w:val="24"/>
                <w:lang w:eastAsia="ru-RU"/>
              </w:rPr>
              <w:lastRenderedPageBreak/>
              <w:t>в тексте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научить учащихся систематизировать и </w:t>
            </w:r>
            <w:r w:rsidRPr="00724BD8">
              <w:rPr>
                <w:rFonts w:ascii="Times New Roman" w:eastAsia="Times New Roman" w:hAnsi="Times New Roman" w:cs="Times New Roman"/>
                <w:color w:val="000000" w:themeColor="text1"/>
                <w:sz w:val="24"/>
                <w:szCs w:val="24"/>
                <w:lang w:eastAsia="ru-RU"/>
              </w:rPr>
              <w:lastRenderedPageBreak/>
              <w:t>анализировать приобретённые знания по изученной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w:t>
            </w:r>
            <w:r w:rsidRPr="00724BD8">
              <w:rPr>
                <w:rFonts w:ascii="Times New Roman" w:eastAsia="Times New Roman" w:hAnsi="Times New Roman" w:cs="Times New Roman"/>
                <w:color w:val="000000" w:themeColor="text1"/>
                <w:sz w:val="24"/>
                <w:szCs w:val="24"/>
                <w:lang w:eastAsia="ru-RU"/>
              </w:rPr>
              <w:t xml:space="preserve"> Принимать участие в беседе, формулировать и ставить </w:t>
            </w:r>
            <w:r w:rsidRPr="00724BD8">
              <w:rPr>
                <w:rFonts w:ascii="Times New Roman" w:eastAsia="Times New Roman" w:hAnsi="Times New Roman" w:cs="Times New Roman"/>
                <w:color w:val="000000" w:themeColor="text1"/>
                <w:sz w:val="24"/>
                <w:szCs w:val="24"/>
                <w:lang w:eastAsia="ru-RU"/>
              </w:rPr>
              <w:lastRenderedPageBreak/>
              <w:t>познавательные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Уметь планировать свою деятельность в соответствии с целевой установкой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Взаимодействуют с учителем во время фронтальной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мотивация учебной деятельности (социальная, </w:t>
            </w:r>
            <w:r w:rsidRPr="00724BD8">
              <w:rPr>
                <w:rFonts w:ascii="Times New Roman" w:eastAsia="Times New Roman" w:hAnsi="Times New Roman" w:cs="Times New Roman"/>
                <w:color w:val="000000" w:themeColor="text1"/>
                <w:sz w:val="24"/>
                <w:szCs w:val="24"/>
                <w:lang w:eastAsia="ru-RU"/>
              </w:rPr>
              <w:lastRenderedPageBreak/>
              <w:t>учебно-познавательная)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самостоятельная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47</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 по теме «Вечеринки»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тестовые задания по грамматике, лексике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составление диалога по заданной ситуации</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проверить уровень сформированности коммуникативной, компенсаторной, языковой и речевой компетенций по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пройденной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осознанное построение речевого высказывания в письменной форме и устной форме</w:t>
            </w:r>
            <w:r w:rsidRPr="00724BD8">
              <w:rPr>
                <w:rFonts w:ascii="Times New Roman" w:eastAsia="Times New Roman" w:hAnsi="Times New Roman" w:cs="Times New Roman"/>
                <w:color w:val="000000" w:themeColor="text1"/>
                <w:sz w:val="24"/>
                <w:szCs w:val="24"/>
                <w:lang w:eastAsia="ru-RU"/>
              </w:rPr>
              <w:br/>
            </w: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прогнозирование, коррекция, саморегуляция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br/>
              <w:t>Умение полно и точно выражать свою мысль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Ученик осознает смысл учения и понимает личную ответственность за будущий результат</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48</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Мой город</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(9 ч)</w:t>
            </w: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Франкфурт-на-Майне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городе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предлоги с дательным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eastAsia="ru-RU"/>
              </w:rPr>
              <w:t>падежом</w:t>
            </w:r>
            <w:r w:rsidRPr="00724BD8">
              <w:rPr>
                <w:rFonts w:ascii="Times New Roman" w:eastAsia="Times New Roman" w:hAnsi="Times New Roman" w:cs="Times New Roman"/>
                <w:color w:val="000000" w:themeColor="text1"/>
                <w:sz w:val="24"/>
                <w:szCs w:val="24"/>
                <w:lang w:val="en-US" w:eastAsia="ru-RU"/>
              </w:rPr>
              <w:t>: aus, bei, mit,</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 xml:space="preserve">nach, seit, </w:t>
            </w:r>
            <w:r w:rsidRPr="00724BD8">
              <w:rPr>
                <w:rFonts w:ascii="Times New Roman" w:eastAsia="Times New Roman" w:hAnsi="Times New Roman" w:cs="Times New Roman"/>
                <w:color w:val="000000" w:themeColor="text1"/>
                <w:sz w:val="24"/>
                <w:szCs w:val="24"/>
                <w:lang w:val="en-US" w:eastAsia="ru-RU"/>
              </w:rPr>
              <w:lastRenderedPageBreak/>
              <w:t>von, zu</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научить учащихся понимать новые слова из диалога с визуальной опорой и употреблять их в кратких высказываниях</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 монолог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49</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Мой город</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городе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предлоги с дательным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eastAsia="ru-RU"/>
              </w:rPr>
              <w:t>падежом</w:t>
            </w:r>
            <w:r w:rsidRPr="00724BD8">
              <w:rPr>
                <w:rFonts w:ascii="Times New Roman" w:eastAsia="Times New Roman" w:hAnsi="Times New Roman" w:cs="Times New Roman"/>
                <w:color w:val="000000" w:themeColor="text1"/>
                <w:sz w:val="24"/>
                <w:szCs w:val="24"/>
                <w:lang w:val="en-US" w:eastAsia="ru-RU"/>
              </w:rPr>
              <w:t>: aus, bei, mit,</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nach, seit, von, zu</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говорить о своём родном городе, используя план и визуальные опоры</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самооценку на основе 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монолог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B33B19">
        <w:trPr>
          <w:gridAfter w:val="1"/>
          <w:wAfter w:w="8" w:type="dxa"/>
          <w:trHeight w:val="1158"/>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50</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 пути в школу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описывать дорогу</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 школу</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рассказывать о месте своего проживания, описывать свою дорогу в школу, научить понимать</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детали в прочитанном тексте и находить </w:t>
            </w:r>
            <w:r w:rsidRPr="00724BD8">
              <w:rPr>
                <w:rFonts w:ascii="Times New Roman" w:eastAsia="Times New Roman" w:hAnsi="Times New Roman" w:cs="Times New Roman"/>
                <w:color w:val="000000" w:themeColor="text1"/>
                <w:sz w:val="24"/>
                <w:szCs w:val="24"/>
                <w:lang w:eastAsia="ru-RU"/>
              </w:rPr>
              <w:lastRenderedPageBreak/>
              <w:t>нужную информацию</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Коммуникативные:</w:t>
            </w:r>
            <w:r w:rsidRPr="00724BD8">
              <w:rPr>
                <w:rFonts w:ascii="Times New Roman" w:eastAsia="Times New Roman" w:hAnsi="Times New Roman" w:cs="Times New Roman"/>
                <w:color w:val="000000" w:themeColor="text1"/>
                <w:sz w:val="24"/>
                <w:szCs w:val="24"/>
                <w:lang w:eastAsia="ru-RU"/>
              </w:rPr>
              <w:t> слушать, отвечать и реагировать на реплику адекватно речевой ситуации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использовать речь для регуляции своего действия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Извлекать необходимую информацию из прослушанного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объяснять, что связывает тебя с твоими близкими, 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письмо</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51</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 чужом городе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описывать маршруты</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 городе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вести диалог-расспрос в ситуации «Ориентирование в городе»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полученных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Формировать умение слушать и вступать в диалог</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выбирать действия в соответствии с поставленной задачей,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стремиться к взаимопониманию с представителями иных культур, мировоззрений, народов и стран, на основе взаимного интереса и уважения; - уважать иное мнение, историю и культуру других народов и стран</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52</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 вокзале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Здания и места в городе,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eastAsia="ru-RU"/>
              </w:rPr>
              <w:t>описание</w:t>
            </w:r>
            <w:r w:rsidRPr="00724BD8">
              <w:rPr>
                <w:rFonts w:ascii="Times New Roman" w:eastAsia="Times New Roman" w:hAnsi="Times New Roman" w:cs="Times New Roman"/>
                <w:color w:val="000000" w:themeColor="text1"/>
                <w:sz w:val="24"/>
                <w:szCs w:val="24"/>
                <w:lang w:val="en-US" w:eastAsia="ru-RU"/>
              </w:rPr>
              <w:t xml:space="preserve"> </w:t>
            </w:r>
            <w:r w:rsidRPr="00724BD8">
              <w:rPr>
                <w:rFonts w:ascii="Times New Roman" w:eastAsia="Times New Roman" w:hAnsi="Times New Roman" w:cs="Times New Roman"/>
                <w:color w:val="000000" w:themeColor="text1"/>
                <w:sz w:val="24"/>
                <w:szCs w:val="24"/>
                <w:lang w:eastAsia="ru-RU"/>
              </w:rPr>
              <w:t>пути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 xml:space="preserve">Ich brauche ... Minuten zur Schule. </w:t>
            </w:r>
            <w:r w:rsidRPr="00724BD8">
              <w:rPr>
                <w:rFonts w:ascii="Times New Roman" w:eastAsia="Times New Roman" w:hAnsi="Times New Roman" w:cs="Times New Roman"/>
                <w:color w:val="000000" w:themeColor="text1"/>
                <w:sz w:val="24"/>
                <w:szCs w:val="24"/>
                <w:lang w:val="en-US" w:eastAsia="ru-RU"/>
              </w:rPr>
              <w:lastRenderedPageBreak/>
              <w:t>Ich gehe erst zu Fuß und dann fahre ich mit der U-Bahn.</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Entschuldigung, wie komme ich zum Bahnhof?</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Gehen Sie hier gera deaus,dann die erste Straße links.</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научить учащихся вести диалог в ситуации «Ориентирование в городе» и употреблять в речи предлоги с дательным </w:t>
            </w:r>
            <w:r w:rsidRPr="00724BD8">
              <w:rPr>
                <w:rFonts w:ascii="Times New Roman" w:eastAsia="Times New Roman" w:hAnsi="Times New Roman" w:cs="Times New Roman"/>
                <w:color w:val="000000" w:themeColor="text1"/>
                <w:sz w:val="24"/>
                <w:szCs w:val="24"/>
                <w:lang w:eastAsia="ru-RU"/>
              </w:rPr>
              <w:lastRenderedPageBreak/>
              <w:t>падежом. Проверить умения диалогической речи учащихся</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Осуществлять анализ информации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Ставить вопросы, обращаться за помощью, формулировать свои затруднения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Регулятивные</w:t>
            </w:r>
            <w:r w:rsidRPr="00724BD8">
              <w:rPr>
                <w:rFonts w:ascii="Times New Roman" w:eastAsia="Times New Roman" w:hAnsi="Times New Roman" w:cs="Times New Roman"/>
                <w:color w:val="000000" w:themeColor="text1"/>
                <w:sz w:val="24"/>
                <w:szCs w:val="24"/>
                <w:lang w:eastAsia="ru-RU"/>
              </w:rPr>
              <w:t>: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формировать самооценку на основе успешности учебной деятельности, мотивацию учебно-познавательн</w:t>
            </w:r>
            <w:r w:rsidRPr="00724BD8">
              <w:rPr>
                <w:rFonts w:ascii="Times New Roman" w:eastAsia="Times New Roman" w:hAnsi="Times New Roman" w:cs="Times New Roman"/>
                <w:color w:val="000000" w:themeColor="text1"/>
                <w:sz w:val="24"/>
                <w:szCs w:val="24"/>
                <w:lang w:eastAsia="ru-RU"/>
              </w:rPr>
              <w:lastRenderedPageBreak/>
              <w:t>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53</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Выходные во Франкфурт-на-Майне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предлоги с дательным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падежом: aus, bei, mit,</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nach, seit, von, zu</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вести диалог в ситуации «Ориентирование в городе» и употреблять в речи предлоги с дательным падежом. Проверить умения диалогической речи учащихся</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t> слушать, отвечать и реагировать на реплику адекватно речевой ситуации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использовать речь для регуляции своего действия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Извлекать необходимую информацию из прослушанного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этические чувства -доброжелательность и эмоционально-нравственную отзывчивость</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чтение</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54</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О прошедших </w:t>
            </w:r>
            <w:r w:rsidRPr="00724BD8">
              <w:rPr>
                <w:rFonts w:ascii="Times New Roman" w:eastAsia="Times New Roman" w:hAnsi="Times New Roman" w:cs="Times New Roman"/>
                <w:color w:val="000000" w:themeColor="text1"/>
                <w:sz w:val="24"/>
                <w:szCs w:val="24"/>
                <w:lang w:eastAsia="ru-RU"/>
              </w:rPr>
              <w:lastRenderedPageBreak/>
              <w:t>событиях</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прошлом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знакомство с формами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Perfekt</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научить учащихся понимать </w:t>
            </w:r>
            <w:r w:rsidRPr="00724BD8">
              <w:rPr>
                <w:rFonts w:ascii="Times New Roman" w:eastAsia="Times New Roman" w:hAnsi="Times New Roman" w:cs="Times New Roman"/>
                <w:color w:val="000000" w:themeColor="text1"/>
                <w:sz w:val="24"/>
                <w:szCs w:val="24"/>
                <w:lang w:eastAsia="ru-RU"/>
              </w:rPr>
              <w:lastRenderedPageBreak/>
              <w:t>прочитанный текст письма и беседовать по его содержанию, используя прошедшее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время Perfekt</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 xml:space="preserve">Анализ и выделение </w:t>
            </w:r>
            <w:r w:rsidRPr="00724BD8">
              <w:rPr>
                <w:rFonts w:ascii="Times New Roman" w:eastAsia="Times New Roman" w:hAnsi="Times New Roman" w:cs="Times New Roman"/>
                <w:color w:val="000000" w:themeColor="text1"/>
                <w:sz w:val="24"/>
                <w:szCs w:val="24"/>
                <w:lang w:eastAsia="ru-RU"/>
              </w:rPr>
              <w:lastRenderedPageBreak/>
              <w:t>существенных признаков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Проявлять активность во взаимодействии для решения познавательных задач</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Выполнять учебные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формировать самооценку на основе </w:t>
            </w:r>
            <w:r w:rsidRPr="00724BD8">
              <w:rPr>
                <w:rFonts w:ascii="Times New Roman" w:eastAsia="Times New Roman" w:hAnsi="Times New Roman" w:cs="Times New Roman"/>
                <w:color w:val="000000" w:themeColor="text1"/>
                <w:sz w:val="24"/>
                <w:szCs w:val="24"/>
                <w:lang w:eastAsia="ru-RU"/>
              </w:rPr>
              <w:lastRenderedPageBreak/>
              <w:t>успешности учебной деятельности, мотивацию учебно-познавательной деятельности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контрольное чтение, </w:t>
            </w:r>
            <w:r w:rsidRPr="00724BD8">
              <w:rPr>
                <w:rFonts w:ascii="Times New Roman" w:eastAsia="Times New Roman" w:hAnsi="Times New Roman" w:cs="Times New Roman"/>
                <w:color w:val="000000" w:themeColor="text1"/>
                <w:sz w:val="24"/>
                <w:szCs w:val="24"/>
                <w:lang w:eastAsia="ru-RU"/>
              </w:rPr>
              <w:lastRenderedPageBreak/>
              <w:t>письмо</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55</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Урок повторения изученного по теме «Мой город»</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Грамматические и лексические упражнения, составление диалога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систематизировать и анализировать приобретённые знания по изученной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Оценивать процесс и результат деятельности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Формулировать собственное мнение и позицию</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Выделять и формулировать, осуществлять пошаговый контроль по результату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адекватную мотивацию учебной деятельности, понимать значение знаний для человека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самостоятельная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56</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 по теме «Мой город»</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Грамматические и лексические тестовые задания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проверить уровень сформированности коммуникативной, компенсаторной, языковой и речевой компетенций по пройденной теме (контрольное </w:t>
            </w:r>
            <w:r w:rsidRPr="00724BD8">
              <w:rPr>
                <w:rFonts w:ascii="Times New Roman" w:eastAsia="Times New Roman" w:hAnsi="Times New Roman" w:cs="Times New Roman"/>
                <w:color w:val="000000" w:themeColor="text1"/>
                <w:sz w:val="24"/>
                <w:szCs w:val="24"/>
                <w:lang w:eastAsia="ru-RU"/>
              </w:rPr>
              <w:lastRenderedPageBreak/>
              <w:t>задание)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Оценивать процесс и результат деятельности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Формулировать собственное мнение и позицию</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Выделять и формулировать, осуществлять пошаговый контроль по результату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понимать значение знаний для человека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Height w:val="915"/>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57</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Каникулы</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(7 ч)</w:t>
            </w: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Мои каникулы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планах</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 каникулы</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пользоваться компенсаторными умениями при введении в тему, основываясь на текстовом,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аудио- и иллюстративном материале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объяснять, что связывает тебя с твоими друзьями, одноклассниками, 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опрос</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58</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Планируем путешествие</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любимые места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путешествий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для немцев,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австрийцев 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швейцарцев</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краткой монологической речи при обобщении собранных сведений</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новых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59</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планирование пятидневного путешествия по</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Германии,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Австрии 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Швейцарии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краткой монологической речи при обобщении собранных сведений</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актуализацию ЛЕ, основываясь на учебную ситуацию и личный опыт</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Принимать и сохранять учебную цель и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Слушать учителя и друг друга для воспроизведения и восприятия необходимых сведений и поддержания учебно–деловой беседы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навыки сотрудничества в разных ситуациях</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письменная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B33B19">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60</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Курсы немецкого языка на каникулах</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текст для чтения и аудирования: сообщение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 курсе изучения языка в каникулы</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научить учащихся высказывать своё мнение относительно прочитанной информации о распорядке дня в молодёжном лагере в Германии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анализ информации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Ставить вопросы, обращаться за помощью, формулировать свои затруднения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этические чувства -доброжелательность и эмоционально-нравственную отзывчивость</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диалог</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61</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Об отдыхе на каникулах</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говорить о прошлом,</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писать открытку с места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отдыха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Путешествие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eastAsia="ru-RU"/>
              </w:rPr>
              <w:t xml:space="preserve">Fährst du weg? </w:t>
            </w:r>
            <w:r w:rsidRPr="00724BD8">
              <w:rPr>
                <w:rFonts w:ascii="Times New Roman" w:eastAsia="Times New Roman" w:hAnsi="Times New Roman" w:cs="Times New Roman"/>
                <w:color w:val="000000" w:themeColor="text1"/>
                <w:sz w:val="24"/>
                <w:szCs w:val="24"/>
                <w:lang w:val="en-US" w:eastAsia="ru-RU"/>
              </w:rPr>
              <w:t>Ja./ Nein,</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ich bleibe zu Hause.</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Wohin/Wie lange fährst du?</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Ich schlafe bei Freunden/</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in der Jugendherberge.</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Ich bin ins Kino gegangen.</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val="en-US" w:eastAsia="ru-RU"/>
              </w:rPr>
            </w:pPr>
            <w:r w:rsidRPr="00724BD8">
              <w:rPr>
                <w:rFonts w:ascii="Times New Roman" w:eastAsia="Times New Roman" w:hAnsi="Times New Roman" w:cs="Times New Roman"/>
                <w:color w:val="000000" w:themeColor="text1"/>
                <w:sz w:val="24"/>
                <w:szCs w:val="24"/>
                <w:lang w:val="en-US" w:eastAsia="ru-RU"/>
              </w:rPr>
              <w:t>Wir haben eine Stadtrundfahrt gemacht</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научить учащихся писать о своих впечатлениях с места отдыха</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t> слушать, отвечать и реагировать на реплику адекватно речевой ситуации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Регулятивные: </w:t>
            </w:r>
            <w:r w:rsidRPr="00724BD8">
              <w:rPr>
                <w:rFonts w:ascii="Times New Roman" w:eastAsia="Times New Roman" w:hAnsi="Times New Roman" w:cs="Times New Roman"/>
                <w:color w:val="000000" w:themeColor="text1"/>
                <w:sz w:val="24"/>
                <w:szCs w:val="24"/>
                <w:lang w:eastAsia="ru-RU"/>
              </w:rPr>
              <w:t>использовать речь для регуляции своего действия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Извлекать необходимую информацию из прослушанного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искать свою позицию в многообразии эстетических и культурных </w:t>
            </w:r>
            <w:r w:rsidRPr="00724BD8">
              <w:rPr>
                <w:rFonts w:ascii="Times New Roman" w:eastAsia="Times New Roman" w:hAnsi="Times New Roman" w:cs="Times New Roman"/>
                <w:color w:val="000000" w:themeColor="text1"/>
                <w:sz w:val="24"/>
                <w:szCs w:val="24"/>
                <w:lang w:eastAsia="ru-RU"/>
              </w:rPr>
              <w:lastRenderedPageBreak/>
              <w:t>предпочтений</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словарный диктант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62</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Урок повторения изученного по теме «Каникулы»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Грамматические и лексические упражнения, составление диалога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научить учащихся систематизировать и анализировать приобретённые знания по </w:t>
            </w:r>
            <w:r w:rsidRPr="00724BD8">
              <w:rPr>
                <w:rFonts w:ascii="Times New Roman" w:eastAsia="Times New Roman" w:hAnsi="Times New Roman" w:cs="Times New Roman"/>
                <w:color w:val="000000" w:themeColor="text1"/>
                <w:sz w:val="24"/>
                <w:szCs w:val="24"/>
                <w:lang w:eastAsia="ru-RU"/>
              </w:rPr>
              <w:lastRenderedPageBreak/>
              <w:t>изученной теме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Познавательные: </w:t>
            </w:r>
            <w:r w:rsidRPr="00724BD8">
              <w:rPr>
                <w:rFonts w:ascii="Times New Roman" w:eastAsia="Times New Roman" w:hAnsi="Times New Roman" w:cs="Times New Roman"/>
                <w:color w:val="000000" w:themeColor="text1"/>
                <w:sz w:val="24"/>
                <w:szCs w:val="24"/>
                <w:lang w:eastAsia="ru-RU"/>
              </w:rPr>
              <w:t>Оценивать процесс и результат деятельности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Формулировать собственное мнение и позицию</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lastRenderedPageBreak/>
              <w:t>Регулятивные: </w:t>
            </w:r>
            <w:r w:rsidRPr="00724BD8">
              <w:rPr>
                <w:rFonts w:ascii="Times New Roman" w:eastAsia="Times New Roman" w:hAnsi="Times New Roman" w:cs="Times New Roman"/>
                <w:color w:val="000000" w:themeColor="text1"/>
                <w:sz w:val="24"/>
                <w:szCs w:val="24"/>
                <w:lang w:eastAsia="ru-RU"/>
              </w:rPr>
              <w:t>Выделять и формулировать, осуществлять пошаговый контроль по результату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 xml:space="preserve">формировать адекватную мотивацию учебной деятельности, понимать значение </w:t>
            </w:r>
            <w:r w:rsidRPr="00724BD8">
              <w:rPr>
                <w:rFonts w:ascii="Times New Roman" w:eastAsia="Times New Roman" w:hAnsi="Times New Roman" w:cs="Times New Roman"/>
                <w:color w:val="000000" w:themeColor="text1"/>
                <w:sz w:val="24"/>
                <w:szCs w:val="24"/>
                <w:lang w:eastAsia="ru-RU"/>
              </w:rPr>
              <w:lastRenderedPageBreak/>
              <w:t>знаний для человека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самостоятельная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63</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 по теме «Каникулы»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Грамматические и лексические тестовые задания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проверить уровень сформированности коммуникативной, компенсаторной, языковой и речевой компетенций по пройденной теме (контрольное задание)</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Оценивать процесс и результат деятельности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Формулировать собственное мнение и позицию</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Выделять и формулировать, осуществлять пошаговый контроль по результату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понимать значение знаний для человека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тест</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Height w:val="195"/>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64</w:t>
            </w:r>
          </w:p>
        </w:tc>
        <w:tc>
          <w:tcPr>
            <w:tcW w:w="15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Большая перемена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(5 ч)</w:t>
            </w:r>
          </w:p>
        </w:tc>
        <w:tc>
          <w:tcPr>
            <w:tcW w:w="16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Урок комплексного повторения лексических и грамматических единиц</w:t>
            </w:r>
          </w:p>
        </w:tc>
        <w:tc>
          <w:tcPr>
            <w:tcW w:w="8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Комикс „Die Nervensаge-2“; речевой тренинг: говорить быстро; моя любимая грамматика:</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повторение</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повторение и углубление лексического 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грамматического материала</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Принимать участие в беседе, формулировать и ставить познавательные задачи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Уметь планировать свою деятельность в соответствии с целевой установкой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Формулировать собственное мнение и позицию</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мотивация учебной деятельности (социальная, учебно-познавательная)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работа с карточкой</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65</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85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построение диалогов по изученным темам</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повторение и углубление лексического 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грамматического материала</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Оценивать процесс и результат деятельности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Формулировать собственное мнение и позицию.</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 </w:t>
            </w:r>
            <w:r w:rsidRPr="00724BD8">
              <w:rPr>
                <w:rFonts w:ascii="Times New Roman" w:eastAsia="Times New Roman" w:hAnsi="Times New Roman" w:cs="Times New Roman"/>
                <w:color w:val="000000" w:themeColor="text1"/>
                <w:sz w:val="24"/>
                <w:szCs w:val="24"/>
                <w:lang w:eastAsia="ru-RU"/>
              </w:rPr>
              <w:t>Выделять и формулировать, осуществлять пошаговый контроль по результату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формировать адекватную мотивацию учебной деятельности, понимать значение знаний для человека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самостоятельная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66</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Итоговая контрольная работа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Самостоятельное выполнение заданий по лексике, грамматике, чтению, аудированию, письму</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контроль лексико-грамматических навыков, навыков чтения, аудирования и письма</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прогнозирование, коррекция, саморегуляция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осознанное построение речевого высказывания в письменной форме</w:t>
            </w:r>
            <w:r w:rsidRPr="00724BD8">
              <w:rPr>
                <w:rFonts w:ascii="Times New Roman" w:eastAsia="Times New Roman" w:hAnsi="Times New Roman" w:cs="Times New Roman"/>
                <w:color w:val="000000" w:themeColor="text1"/>
                <w:sz w:val="24"/>
                <w:szCs w:val="24"/>
                <w:lang w:eastAsia="ru-RU"/>
              </w:rPr>
              <w:br/>
            </w:r>
            <w:r w:rsidRPr="00724BD8">
              <w:rPr>
                <w:rFonts w:ascii="Times New Roman" w:eastAsia="Times New Roman" w:hAnsi="Times New Roman" w:cs="Times New Roman"/>
                <w:b/>
                <w:bCs/>
                <w:color w:val="000000" w:themeColor="text1"/>
                <w:sz w:val="24"/>
                <w:szCs w:val="24"/>
                <w:lang w:eastAsia="ru-RU"/>
              </w:rPr>
              <w:t>Коммуникативные:</w:t>
            </w:r>
            <w:r w:rsidRPr="00724BD8">
              <w:rPr>
                <w:rFonts w:ascii="Times New Roman" w:eastAsia="Times New Roman" w:hAnsi="Times New Roman" w:cs="Times New Roman"/>
                <w:color w:val="000000" w:themeColor="text1"/>
                <w:sz w:val="24"/>
                <w:szCs w:val="24"/>
                <w:lang w:eastAsia="ru-RU"/>
              </w:rPr>
              <w:br/>
              <w:t>Умение полно и точно выражать свою мысль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ученик осознает смысл учения и понимает личную ответственность за будущий результат</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контрольная работа</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Height w:val="195"/>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67</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Работа над ошибками итоговой контрольной работы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 xml:space="preserve">Выполнение работы над ошибками, работа с затруднениями в усвоении лексико-грамматического </w:t>
            </w:r>
            <w:r w:rsidRPr="00724BD8">
              <w:rPr>
                <w:rFonts w:ascii="Times New Roman" w:eastAsia="Times New Roman" w:hAnsi="Times New Roman" w:cs="Times New Roman"/>
                <w:color w:val="000000" w:themeColor="text1"/>
                <w:sz w:val="24"/>
                <w:szCs w:val="24"/>
                <w:lang w:eastAsia="ru-RU"/>
              </w:rPr>
              <w:lastRenderedPageBreak/>
              <w:t>материала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научить учащихся рефлексии и саморефлексии</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w:t>
            </w:r>
            <w:r w:rsidRPr="00724BD8">
              <w:rPr>
                <w:rFonts w:ascii="Times New Roman" w:eastAsia="Times New Roman" w:hAnsi="Times New Roman" w:cs="Times New Roman"/>
                <w:color w:val="000000" w:themeColor="text1"/>
                <w:sz w:val="24"/>
                <w:szCs w:val="24"/>
                <w:lang w:eastAsia="ru-RU"/>
              </w:rPr>
              <w:t>: структурирование знаний</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целеполагание, планирование, прогнозирование, коррекция, саморегуляция</w:t>
            </w:r>
            <w:r w:rsidRPr="00724BD8">
              <w:rPr>
                <w:rFonts w:ascii="Times New Roman" w:eastAsia="Times New Roman" w:hAnsi="Times New Roman" w:cs="Times New Roman"/>
                <w:color w:val="000000" w:themeColor="text1"/>
                <w:sz w:val="24"/>
                <w:szCs w:val="24"/>
                <w:lang w:eastAsia="ru-RU"/>
              </w:rPr>
              <w:br/>
            </w: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 xml:space="preserve">сотрудничество с учителем и сверстниками, управление </w:t>
            </w:r>
            <w:r w:rsidRPr="00724BD8">
              <w:rPr>
                <w:rFonts w:ascii="Times New Roman" w:eastAsia="Times New Roman" w:hAnsi="Times New Roman" w:cs="Times New Roman"/>
                <w:color w:val="000000" w:themeColor="text1"/>
                <w:sz w:val="24"/>
                <w:szCs w:val="24"/>
                <w:lang w:eastAsia="ru-RU"/>
              </w:rPr>
              <w:lastRenderedPageBreak/>
              <w:t>поведением партнера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ученик осознает смысл учения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выполнение грамматических упражнений</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r w:rsidR="00B33B19" w:rsidRPr="00724BD8" w:rsidTr="00724BD8">
        <w:trPr>
          <w:gridAfter w:val="1"/>
          <w:wAfter w:w="8" w:type="dxa"/>
        </w:trPr>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lastRenderedPageBreak/>
              <w:t>68</w:t>
            </w:r>
          </w:p>
        </w:tc>
        <w:tc>
          <w:tcPr>
            <w:tcW w:w="158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33B19" w:rsidRPr="00724BD8" w:rsidRDefault="00B33B19" w:rsidP="00B33B19">
            <w:pPr>
              <w:spacing w:after="0" w:line="240" w:lineRule="auto"/>
              <w:jc w:val="both"/>
              <w:rPr>
                <w:rFonts w:ascii="Times New Roman" w:eastAsia="Times New Roman" w:hAnsi="Times New Roman" w:cs="Times New Roman"/>
                <w:color w:val="000000" w:themeColor="text1"/>
                <w:sz w:val="24"/>
                <w:szCs w:val="24"/>
                <w:lang w:eastAsia="ru-RU"/>
              </w:rPr>
            </w:pPr>
          </w:p>
        </w:tc>
        <w:tc>
          <w:tcPr>
            <w:tcW w:w="1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«Fast food/Домашние животные: за и против»</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center"/>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Актуализация и систематизация изученного лексико-грамматического материала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повторение и углубление лексического 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грамматического материала</w:t>
            </w:r>
          </w:p>
        </w:tc>
        <w:tc>
          <w:tcPr>
            <w:tcW w:w="297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Познавательные: </w:t>
            </w:r>
            <w:r w:rsidRPr="00724BD8">
              <w:rPr>
                <w:rFonts w:ascii="Times New Roman" w:eastAsia="Times New Roman" w:hAnsi="Times New Roman" w:cs="Times New Roman"/>
                <w:color w:val="000000" w:themeColor="text1"/>
                <w:sz w:val="24"/>
                <w:szCs w:val="24"/>
                <w:lang w:eastAsia="ru-RU"/>
              </w:rPr>
              <w:t>Осуществлять анализ информации</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Коммуникативные: </w:t>
            </w:r>
            <w:r w:rsidRPr="00724BD8">
              <w:rPr>
                <w:rFonts w:ascii="Times New Roman" w:eastAsia="Times New Roman" w:hAnsi="Times New Roman" w:cs="Times New Roman"/>
                <w:color w:val="000000" w:themeColor="text1"/>
                <w:sz w:val="24"/>
                <w:szCs w:val="24"/>
                <w:lang w:eastAsia="ru-RU"/>
              </w:rPr>
              <w:t>Ставить вопросы, формулировать свои затруднения</w:t>
            </w:r>
          </w:p>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b/>
                <w:bCs/>
                <w:color w:val="000000" w:themeColor="text1"/>
                <w:sz w:val="24"/>
                <w:szCs w:val="24"/>
                <w:lang w:eastAsia="ru-RU"/>
              </w:rPr>
              <w:t>Регулятивные</w:t>
            </w:r>
            <w:r w:rsidRPr="00724BD8">
              <w:rPr>
                <w:rFonts w:ascii="Times New Roman" w:eastAsia="Times New Roman" w:hAnsi="Times New Roman" w:cs="Times New Roman"/>
                <w:color w:val="000000" w:themeColor="text1"/>
                <w:sz w:val="24"/>
                <w:szCs w:val="24"/>
                <w:lang w:eastAsia="ru-RU"/>
              </w:rPr>
              <w:t>: Использовать речь для регуляции своего действия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умение ориентироваться в жизненных ценностях (на словах) и поступать в соответствии с ними, отвечая за свои поступки (личностная позиция)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r w:rsidRPr="00724BD8">
              <w:rPr>
                <w:rFonts w:ascii="Times New Roman" w:eastAsia="Times New Roman" w:hAnsi="Times New Roman" w:cs="Times New Roman"/>
                <w:color w:val="000000" w:themeColor="text1"/>
                <w:sz w:val="24"/>
                <w:szCs w:val="24"/>
                <w:lang w:eastAsia="ru-RU"/>
              </w:rPr>
              <w:t>постер</w:t>
            </w:r>
          </w:p>
        </w:tc>
        <w:tc>
          <w:tcPr>
            <w:tcW w:w="11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33B19" w:rsidRPr="00724BD8" w:rsidRDefault="00B33B19" w:rsidP="00B33B19">
            <w:pPr>
              <w:spacing w:after="150" w:line="240" w:lineRule="auto"/>
              <w:jc w:val="both"/>
              <w:rPr>
                <w:rFonts w:ascii="Times New Roman" w:eastAsia="Times New Roman" w:hAnsi="Times New Roman" w:cs="Times New Roman"/>
                <w:color w:val="000000" w:themeColor="text1"/>
                <w:sz w:val="24"/>
                <w:szCs w:val="24"/>
                <w:lang w:eastAsia="ru-RU"/>
              </w:rPr>
            </w:pPr>
          </w:p>
        </w:tc>
      </w:tr>
    </w:tbl>
    <w:p w:rsidR="001D5887" w:rsidRPr="00724BD8" w:rsidRDefault="001D5887" w:rsidP="00724BD8">
      <w:pPr>
        <w:jc w:val="both"/>
        <w:rPr>
          <w:rFonts w:ascii="Times New Roman" w:hAnsi="Times New Roman" w:cs="Times New Roman"/>
          <w:color w:val="000000" w:themeColor="text1"/>
          <w:sz w:val="24"/>
          <w:szCs w:val="24"/>
        </w:rPr>
      </w:pPr>
    </w:p>
    <w:sectPr w:rsidR="001D5887" w:rsidRPr="00724BD8" w:rsidSect="007A0A39">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C69"/>
    <w:multiLevelType w:val="multilevel"/>
    <w:tmpl w:val="AABE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A7669"/>
    <w:multiLevelType w:val="multilevel"/>
    <w:tmpl w:val="C4E6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54995"/>
    <w:multiLevelType w:val="multilevel"/>
    <w:tmpl w:val="5D1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3776E"/>
    <w:multiLevelType w:val="multilevel"/>
    <w:tmpl w:val="28A81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FD3AD6"/>
    <w:multiLevelType w:val="multilevel"/>
    <w:tmpl w:val="C04E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F71F8"/>
    <w:multiLevelType w:val="multilevel"/>
    <w:tmpl w:val="1AAA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D2486"/>
    <w:multiLevelType w:val="multilevel"/>
    <w:tmpl w:val="B1C8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F3EAE"/>
    <w:multiLevelType w:val="multilevel"/>
    <w:tmpl w:val="BBEE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9016A2"/>
    <w:multiLevelType w:val="multilevel"/>
    <w:tmpl w:val="078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F2900"/>
    <w:multiLevelType w:val="multilevel"/>
    <w:tmpl w:val="4ED2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55AF8"/>
    <w:multiLevelType w:val="multilevel"/>
    <w:tmpl w:val="475C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91608B"/>
    <w:multiLevelType w:val="multilevel"/>
    <w:tmpl w:val="DDC0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1"/>
  </w:num>
  <w:num w:numId="4">
    <w:abstractNumId w:val="8"/>
  </w:num>
  <w:num w:numId="5">
    <w:abstractNumId w:val="5"/>
  </w:num>
  <w:num w:numId="6">
    <w:abstractNumId w:val="7"/>
  </w:num>
  <w:num w:numId="7">
    <w:abstractNumId w:val="0"/>
  </w:num>
  <w:num w:numId="8">
    <w:abstractNumId w:val="2"/>
  </w:num>
  <w:num w:numId="9">
    <w:abstractNumId w:val="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D8"/>
    <w:rsid w:val="001D5887"/>
    <w:rsid w:val="004E7BE8"/>
    <w:rsid w:val="00724BD8"/>
    <w:rsid w:val="007A0A39"/>
    <w:rsid w:val="00B33B19"/>
    <w:rsid w:val="00B8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4BD8"/>
  </w:style>
  <w:style w:type="paragraph" w:styleId="a3">
    <w:name w:val="Normal (Web)"/>
    <w:basedOn w:val="a"/>
    <w:uiPriority w:val="99"/>
    <w:semiHidden/>
    <w:unhideWhenUsed/>
    <w:rsid w:val="00724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4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4BD8"/>
  </w:style>
  <w:style w:type="paragraph" w:styleId="a3">
    <w:name w:val="Normal (Web)"/>
    <w:basedOn w:val="a"/>
    <w:uiPriority w:val="99"/>
    <w:semiHidden/>
    <w:unhideWhenUsed/>
    <w:rsid w:val="00724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57</Pages>
  <Words>11999</Words>
  <Characters>68395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Гольсем Ярулловна Назарова</dc:creator>
  <cp:keywords/>
  <dc:description/>
  <cp:lastModifiedBy>Наталия</cp:lastModifiedBy>
  <cp:revision>2</cp:revision>
  <dcterms:created xsi:type="dcterms:W3CDTF">2017-06-13T09:37:00Z</dcterms:created>
  <dcterms:modified xsi:type="dcterms:W3CDTF">2017-11-04T19:12:00Z</dcterms:modified>
</cp:coreProperties>
</file>